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0480F7">
      <w:pPr>
        <w:spacing w:before="480" w:after="480" w:line="288" w:lineRule="auto"/>
        <w:ind w:left="0"/>
      </w:pPr>
      <w:r>
        <w:rPr>
          <w:rFonts w:ascii="Arial" w:hAnsi="Arial" w:eastAsia="等线" w:cs="Arial"/>
          <w:b/>
          <w:sz w:val="52"/>
        </w:rPr>
        <w:t>《高考英语介词&amp;短语 77 题精讲教案》</w:t>
      </w:r>
    </w:p>
    <w:p w14:paraId="1F52339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我直接给你整理成</w:t>
      </w:r>
      <w:r>
        <w:rPr>
          <w:rFonts w:ascii="Arial" w:hAnsi="Arial" w:eastAsia="等线" w:cs="Arial"/>
          <w:b/>
          <w:sz w:val="22"/>
        </w:rPr>
        <w:t>一份可直接上课、可打印、学生一看就懂</w:t>
      </w:r>
      <w:r>
        <w:rPr>
          <w:rFonts w:ascii="Arial" w:hAnsi="Arial" w:eastAsia="等线" w:cs="Arial"/>
          <w:sz w:val="22"/>
        </w:rPr>
        <w:t>的</w:t>
      </w:r>
    </w:p>
    <w:p w14:paraId="2EB5056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《高考英语介词&amp;短语 77题 超全精讲教案》</w:t>
      </w:r>
    </w:p>
    <w:p w14:paraId="562F3D0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包含：</w:t>
      </w:r>
      <w:r>
        <w:rPr>
          <w:rFonts w:ascii="Arial" w:hAnsi="Arial" w:eastAsia="等线" w:cs="Arial"/>
          <w:b/>
          <w:sz w:val="22"/>
        </w:rPr>
        <w:t>答案 + 核心用法 + 多义拓展 + 易混对比 + 同类短语</w:t>
      </w:r>
    </w:p>
    <w:p w14:paraId="665628F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你复制就能用。</w:t>
      </w:r>
    </w:p>
    <w:p w14:paraId="5B345799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538759A3">
      <w:pPr>
        <w:spacing w:before="380" w:after="140" w:line="288" w:lineRule="auto"/>
        <w:ind w:left="0"/>
        <w:jc w:val="left"/>
        <w:outlineLvl w:val="0"/>
      </w:pPr>
      <w:bookmarkStart w:id="0" w:name="heading_0"/>
      <w:r>
        <w:rPr>
          <w:rFonts w:ascii="Arial" w:hAnsi="Arial" w:eastAsia="等线" w:cs="Arial"/>
          <w:b/>
          <w:sz w:val="36"/>
        </w:rPr>
        <w:t>一、基础训练（77题）完整精讲版</w:t>
      </w:r>
      <w:bookmarkEnd w:id="0"/>
    </w:p>
    <w:p w14:paraId="31295B51">
      <w:pPr>
        <w:numPr>
          <w:ilvl w:val="0"/>
          <w:numId w:val="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a rainy night</w:t>
      </w:r>
    </w:p>
    <w:p w14:paraId="06DCD2A9">
      <w:pPr>
        <w:numPr>
          <w:ilvl w:val="0"/>
          <w:numId w:val="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用法：</w:t>
      </w:r>
      <w:r>
        <w:rPr>
          <w:rFonts w:ascii="Arial" w:hAnsi="Arial" w:eastAsia="等线" w:cs="Arial"/>
          <w:b/>
          <w:sz w:val="22"/>
        </w:rPr>
        <w:t>具体某天/早/晚/夜</w:t>
      </w:r>
      <w:r>
        <w:rPr>
          <w:rFonts w:ascii="Arial" w:hAnsi="Arial" w:eastAsia="等线" w:cs="Arial"/>
          <w:sz w:val="22"/>
        </w:rPr>
        <w:t>用 on</w:t>
      </w:r>
    </w:p>
    <w:p w14:paraId="0CC78FF1">
      <w:pPr>
        <w:numPr>
          <w:ilvl w:val="0"/>
          <w:numId w:val="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拓展：on a cold morning, on the evening of May 1</w:t>
      </w:r>
    </w:p>
    <w:p w14:paraId="7D817FE6">
      <w:pPr>
        <w:numPr>
          <w:ilvl w:val="0"/>
          <w:numId w:val="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the old man leading the way</w:t>
      </w:r>
    </w:p>
    <w:p w14:paraId="1E95A511">
      <w:pPr>
        <w:numPr>
          <w:ilvl w:val="0"/>
          <w:numId w:val="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结构：</w:t>
      </w:r>
      <w:r>
        <w:rPr>
          <w:rFonts w:ascii="Arial" w:hAnsi="Arial" w:eastAsia="等线" w:cs="Arial"/>
          <w:b/>
          <w:sz w:val="22"/>
        </w:rPr>
        <w:t>with + 宾语 + 宾补</w:t>
      </w:r>
      <w:r>
        <w:rPr>
          <w:rFonts w:ascii="Arial" w:hAnsi="Arial" w:eastAsia="等线" w:cs="Arial"/>
          <w:sz w:val="22"/>
        </w:rPr>
        <w:t>（doing/done/adj/adv/prep）</w:t>
      </w:r>
    </w:p>
    <w:p w14:paraId="49FDB16E">
      <w:pPr>
        <w:numPr>
          <w:ilvl w:val="0"/>
          <w:numId w:val="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功能：表</w:t>
      </w:r>
      <w:r>
        <w:rPr>
          <w:rFonts w:ascii="Arial" w:hAnsi="Arial" w:eastAsia="等线" w:cs="Arial"/>
          <w:b/>
          <w:sz w:val="22"/>
        </w:rPr>
        <w:t>伴随、原因、方式</w:t>
      </w:r>
    </w:p>
    <w:p w14:paraId="273A3ECC">
      <w:pPr>
        <w:numPr>
          <w:ilvl w:val="0"/>
          <w:numId w:val="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over</w:t>
      </w:r>
      <w:r>
        <w:rPr>
          <w:rFonts w:ascii="Arial" w:hAnsi="Arial" w:eastAsia="等线" w:cs="Arial"/>
          <w:sz w:val="22"/>
        </w:rPr>
        <w:t xml:space="preserve"> lunch</w:t>
      </w:r>
    </w:p>
    <w:p w14:paraId="3FCEDFB2">
      <w:pPr>
        <w:numPr>
          <w:ilvl w:val="0"/>
          <w:numId w:val="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含义1：在吃饭期间</w:t>
      </w:r>
    </w:p>
    <w:p w14:paraId="4FEEE77D">
      <w:pPr>
        <w:numPr>
          <w:ilvl w:val="0"/>
          <w:numId w:val="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含义2：</w:t>
      </w:r>
      <w:r>
        <w:rPr>
          <w:rFonts w:ascii="Arial" w:hAnsi="Arial" w:eastAsia="等线" w:cs="Arial"/>
          <w:b/>
          <w:sz w:val="22"/>
        </w:rPr>
        <w:t>一边……一边……</w:t>
      </w:r>
      <w:r>
        <w:rPr>
          <w:rFonts w:ascii="Arial" w:hAnsi="Arial" w:eastAsia="等线" w:cs="Arial"/>
          <w:sz w:val="22"/>
        </w:rPr>
        <w:t>（强调同时进行）</w:t>
      </w:r>
    </w:p>
    <w:p w14:paraId="7A53DFB9">
      <w:pPr>
        <w:numPr>
          <w:ilvl w:val="0"/>
          <w:numId w:val="1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例：We talked </w:t>
      </w:r>
      <w:r>
        <w:rPr>
          <w:rFonts w:ascii="Arial" w:hAnsi="Arial" w:eastAsia="等线" w:cs="Arial"/>
          <w:b/>
          <w:sz w:val="22"/>
        </w:rPr>
        <w:t>over dinner</w:t>
      </w:r>
      <w:r>
        <w:rPr>
          <w:rFonts w:ascii="Arial" w:hAnsi="Arial" w:eastAsia="等线" w:cs="Arial"/>
          <w:sz w:val="22"/>
        </w:rPr>
        <w:t>. 我们边吃边聊。</w:t>
      </w:r>
    </w:p>
    <w:p w14:paraId="64817BC7">
      <w:pPr>
        <w:numPr>
          <w:ilvl w:val="0"/>
          <w:numId w:val="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over</w:t>
      </w:r>
      <w:r>
        <w:rPr>
          <w:rFonts w:ascii="Arial" w:hAnsi="Arial" w:eastAsia="等线" w:cs="Arial"/>
          <w:sz w:val="22"/>
        </w:rPr>
        <w:t xml:space="preserve"> centuries</w:t>
      </w:r>
    </w:p>
    <w:p w14:paraId="1CAEB85B">
      <w:pPr>
        <w:numPr>
          <w:ilvl w:val="0"/>
          <w:numId w:val="1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over + 时间段：</w:t>
      </w:r>
      <w:r>
        <w:rPr>
          <w:rFonts w:ascii="Arial" w:hAnsi="Arial" w:eastAsia="等线" w:cs="Arial"/>
          <w:b/>
          <w:sz w:val="22"/>
        </w:rPr>
        <w:t>在……期间，历经……</w:t>
      </w:r>
    </w:p>
    <w:p w14:paraId="3B45E511">
      <w:pPr>
        <w:numPr>
          <w:ilvl w:val="0"/>
          <w:numId w:val="0"/>
        </w:numPr>
        <w:spacing w:before="120" w:after="120" w:line="288" w:lineRule="auto"/>
        <w:ind w:left="0" w:leftChars="0"/>
        <w:jc w:val="left"/>
      </w:pPr>
      <w:r>
        <w:rPr>
          <w:color w:val="3370FF"/>
          <w:sz w:val="21"/>
          <w:szCs w:val="22"/>
        </w:rPr>
        <w:t>5.</w:t>
      </w:r>
      <w:r>
        <w:rPr>
          <w:rFonts w:ascii="Arial" w:hAnsi="Arial" w:eastAsia="等线" w:cs="Arial"/>
          <w:b/>
          <w:sz w:val="22"/>
        </w:rPr>
        <w:t>besides</w:t>
      </w:r>
      <w:r>
        <w:rPr>
          <w:rFonts w:ascii="Arial" w:hAnsi="Arial" w:eastAsia="等线" w:cs="Arial"/>
          <w:sz w:val="22"/>
        </w:rPr>
        <w:t xml:space="preserve"> English</w:t>
      </w:r>
    </w:p>
    <w:p w14:paraId="731AB2DF">
      <w:pPr>
        <w:numPr>
          <w:ilvl w:val="0"/>
          <w:numId w:val="1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besides：除……之外（</w:t>
      </w:r>
      <w:r>
        <w:rPr>
          <w:rFonts w:ascii="Arial" w:hAnsi="Arial" w:eastAsia="等线" w:cs="Arial"/>
          <w:b/>
          <w:sz w:val="22"/>
        </w:rPr>
        <w:t>还有</w:t>
      </w:r>
      <w:r>
        <w:rPr>
          <w:rFonts w:ascii="Arial" w:hAnsi="Arial" w:eastAsia="等线" w:cs="Arial"/>
          <w:sz w:val="22"/>
        </w:rPr>
        <w:t>）</w:t>
      </w:r>
    </w:p>
    <w:p w14:paraId="08A52A46">
      <w:pPr>
        <w:numPr>
          <w:ilvl w:val="0"/>
          <w:numId w:val="1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except：除……之外（</w:t>
      </w:r>
      <w:r>
        <w:rPr>
          <w:rFonts w:ascii="Arial" w:hAnsi="Arial" w:eastAsia="等线" w:cs="Arial"/>
          <w:b/>
          <w:sz w:val="22"/>
        </w:rPr>
        <w:t>没有</w:t>
      </w:r>
      <w:r>
        <w:rPr>
          <w:rFonts w:ascii="Arial" w:hAnsi="Arial" w:eastAsia="等线" w:cs="Arial"/>
          <w:sz w:val="22"/>
        </w:rPr>
        <w:t>）</w:t>
      </w:r>
    </w:p>
    <w:p w14:paraId="21723DB5">
      <w:pPr>
        <w:numPr>
          <w:ilvl w:val="0"/>
          <w:numId w:val="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about three days’ time</w:t>
      </w:r>
    </w:p>
    <w:p w14:paraId="067EB0CC">
      <w:pPr>
        <w:numPr>
          <w:ilvl w:val="0"/>
          <w:numId w:val="1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 + 时间段：</w:t>
      </w:r>
      <w:r>
        <w:rPr>
          <w:rFonts w:ascii="Arial" w:hAnsi="Arial" w:eastAsia="等线" w:cs="Arial"/>
          <w:b/>
          <w:sz w:val="22"/>
        </w:rPr>
        <w:t>将来……之后</w:t>
      </w:r>
    </w:p>
    <w:p w14:paraId="494F793B">
      <w:pPr>
        <w:numPr>
          <w:ilvl w:val="0"/>
          <w:numId w:val="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Since</w:t>
      </w:r>
      <w:r>
        <w:rPr>
          <w:rFonts w:ascii="Arial" w:hAnsi="Arial" w:eastAsia="等线" w:cs="Arial"/>
          <w:sz w:val="22"/>
        </w:rPr>
        <w:t xml:space="preserve"> the end of last month</w:t>
      </w:r>
    </w:p>
    <w:p w14:paraId="19266862">
      <w:pPr>
        <w:numPr>
          <w:ilvl w:val="0"/>
          <w:numId w:val="1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since + 过去时间点 → 主句</w:t>
      </w:r>
      <w:r>
        <w:rPr>
          <w:rFonts w:ascii="Arial" w:hAnsi="Arial" w:eastAsia="等线" w:cs="Arial"/>
          <w:b/>
          <w:sz w:val="22"/>
        </w:rPr>
        <w:t>现在完成时</w:t>
      </w:r>
    </w:p>
    <w:p w14:paraId="4CE57439">
      <w:pPr>
        <w:numPr>
          <w:ilvl w:val="0"/>
          <w:numId w:val="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the end of last year</w:t>
      </w:r>
    </w:p>
    <w:p w14:paraId="6985D974">
      <w:pPr>
        <w:numPr>
          <w:ilvl w:val="0"/>
          <w:numId w:val="2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by + 时间：</w:t>
      </w:r>
      <w:r>
        <w:rPr>
          <w:rFonts w:ascii="Arial" w:hAnsi="Arial" w:eastAsia="等线" w:cs="Arial"/>
          <w:b/>
          <w:sz w:val="22"/>
        </w:rPr>
        <w:t>到……为止</w:t>
      </w:r>
    </w:p>
    <w:p w14:paraId="7501CD65">
      <w:pPr>
        <w:numPr>
          <w:ilvl w:val="0"/>
          <w:numId w:val="2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过去时间 → 过去完成时；将来时间 → 将来完成时</w:t>
      </w:r>
    </w:p>
    <w:p w14:paraId="6349A8DB">
      <w:pPr>
        <w:numPr>
          <w:ilvl w:val="0"/>
          <w:numId w:val="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insisted </w:t>
      </w: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me taking</w:t>
      </w:r>
    </w:p>
    <w:p w14:paraId="488D13B8">
      <w:pPr>
        <w:numPr>
          <w:ilvl w:val="0"/>
          <w:numId w:val="2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insist on doing sth. 坚持做某事</w:t>
      </w:r>
    </w:p>
    <w:p w14:paraId="4C35B001">
      <w:pPr>
        <w:numPr>
          <w:ilvl w:val="0"/>
          <w:numId w:val="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the sight of its mother</w:t>
      </w:r>
    </w:p>
    <w:p w14:paraId="5FAEEA93">
      <w:pPr>
        <w:numPr>
          <w:ilvl w:val="0"/>
          <w:numId w:val="2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结构：</w:t>
      </w:r>
      <w:r>
        <w:rPr>
          <w:rFonts w:ascii="Arial" w:hAnsi="Arial" w:eastAsia="等线" w:cs="Arial"/>
          <w:b/>
          <w:sz w:val="22"/>
        </w:rPr>
        <w:t>at + 名词</w:t>
      </w:r>
      <w:r>
        <w:rPr>
          <w:rFonts w:ascii="Arial" w:hAnsi="Arial" w:eastAsia="等线" w:cs="Arial"/>
          <w:sz w:val="22"/>
        </w:rPr>
        <w:t xml:space="preserve"> → 一……就……</w:t>
      </w:r>
    </w:p>
    <w:p w14:paraId="1BD16626">
      <w:pPr>
        <w:numPr>
          <w:ilvl w:val="0"/>
          <w:numId w:val="2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同类：at the thought of, at the sound of</w:t>
      </w:r>
    </w:p>
    <w:p w14:paraId="5420BE1E">
      <w:pPr>
        <w:numPr>
          <w:ilvl w:val="0"/>
          <w:numId w:val="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taller </w:t>
      </w: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one head</w:t>
      </w:r>
    </w:p>
    <w:p w14:paraId="2BFAB0EF">
      <w:pPr>
        <w:numPr>
          <w:ilvl w:val="0"/>
          <w:numId w:val="2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by：表</w:t>
      </w:r>
      <w:r>
        <w:rPr>
          <w:rFonts w:ascii="Arial" w:hAnsi="Arial" w:eastAsia="等线" w:cs="Arial"/>
          <w:b/>
          <w:sz w:val="22"/>
        </w:rPr>
        <w:t>相差幅度、增减幅度</w:t>
      </w:r>
    </w:p>
    <w:p w14:paraId="4C5A1277">
      <w:pPr>
        <w:numPr>
          <w:ilvl w:val="0"/>
          <w:numId w:val="2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例：increase by 20%</w:t>
      </w:r>
    </w:p>
    <w:p w14:paraId="6E9F9304">
      <w:pPr>
        <w:numPr>
          <w:ilvl w:val="0"/>
          <w:numId w:val="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do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the old computer</w:t>
      </w:r>
    </w:p>
    <w:p w14:paraId="6EF8F483">
      <w:pPr>
        <w:numPr>
          <w:ilvl w:val="0"/>
          <w:numId w:val="3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do with：处理（与 what 连用）</w:t>
      </w:r>
    </w:p>
    <w:p w14:paraId="25567297">
      <w:pPr>
        <w:numPr>
          <w:ilvl w:val="0"/>
          <w:numId w:val="3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deal with：处理（与 how 连用）</w:t>
      </w:r>
    </w:p>
    <w:p w14:paraId="45F19C0A">
      <w:pPr>
        <w:numPr>
          <w:ilvl w:val="0"/>
          <w:numId w:val="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be </w:t>
      </w:r>
      <w:r>
        <w:rPr>
          <w:rFonts w:ascii="Arial" w:hAnsi="Arial" w:eastAsia="等线" w:cs="Arial"/>
          <w:b/>
          <w:sz w:val="22"/>
        </w:rPr>
        <w:t>like</w:t>
      </w:r>
    </w:p>
    <w:p w14:paraId="0E667862">
      <w:pPr>
        <w:numPr>
          <w:ilvl w:val="0"/>
          <w:numId w:val="3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 like：像……样子</w:t>
      </w:r>
    </w:p>
    <w:p w14:paraId="66B09B45">
      <w:pPr>
        <w:numPr>
          <w:ilvl w:val="0"/>
          <w:numId w:val="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sleep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the window open</w:t>
      </w:r>
    </w:p>
    <w:p w14:paraId="54AFE4DB">
      <w:pPr>
        <w:numPr>
          <w:ilvl w:val="0"/>
          <w:numId w:val="3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with + 宾语 + adj. 表</w:t>
      </w:r>
      <w:r>
        <w:rPr>
          <w:rFonts w:ascii="Arial" w:hAnsi="Arial" w:eastAsia="等线" w:cs="Arial"/>
          <w:b/>
          <w:sz w:val="22"/>
        </w:rPr>
        <w:t>伴随状态</w:t>
      </w:r>
    </w:p>
    <w:p w14:paraId="2DC3C92D">
      <w:pPr>
        <w:numPr>
          <w:ilvl w:val="0"/>
          <w:numId w:val="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beyond</w:t>
      </w:r>
      <w:r>
        <w:rPr>
          <w:rFonts w:ascii="Arial" w:hAnsi="Arial" w:eastAsia="等线" w:cs="Arial"/>
          <w:sz w:val="22"/>
        </w:rPr>
        <w:t xml:space="preserve"> our understanding</w:t>
      </w:r>
    </w:p>
    <w:p w14:paraId="353F1BCB">
      <w:pPr>
        <w:numPr>
          <w:ilvl w:val="0"/>
          <w:numId w:val="3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beyond：超出（能力、范围）</w:t>
      </w:r>
    </w:p>
    <w:p w14:paraId="2DC8FF96">
      <w:pPr>
        <w:numPr>
          <w:ilvl w:val="0"/>
          <w:numId w:val="3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拓展：beyond reach, beyond control</w:t>
      </w:r>
    </w:p>
    <w:p w14:paraId="71515475">
      <w:pPr>
        <w:numPr>
          <w:ilvl w:val="0"/>
          <w:numId w:val="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this time next year</w:t>
      </w:r>
    </w:p>
    <w:p w14:paraId="6B52A40E">
      <w:pPr>
        <w:numPr>
          <w:ilvl w:val="0"/>
          <w:numId w:val="4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by + 将来时间 → 将来完成时</w:t>
      </w:r>
    </w:p>
    <w:p w14:paraId="1788C38F">
      <w:pPr>
        <w:numPr>
          <w:ilvl w:val="0"/>
          <w:numId w:val="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from </w:t>
      </w:r>
      <w:r>
        <w:rPr>
          <w:rFonts w:ascii="Arial" w:hAnsi="Arial" w:eastAsia="等线" w:cs="Arial"/>
          <w:b/>
          <w:sz w:val="22"/>
        </w:rPr>
        <w:t>under</w:t>
      </w:r>
      <w:r>
        <w:rPr>
          <w:rFonts w:ascii="Arial" w:hAnsi="Arial" w:eastAsia="等线" w:cs="Arial"/>
          <w:sz w:val="22"/>
        </w:rPr>
        <w:t xml:space="preserve"> the bed</w:t>
      </w:r>
    </w:p>
    <w:p w14:paraId="258A409E">
      <w:pPr>
        <w:numPr>
          <w:ilvl w:val="0"/>
          <w:numId w:val="4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双重介词：from under, from behind, from inside</w:t>
      </w:r>
    </w:p>
    <w:p w14:paraId="55724A32">
      <w:pPr>
        <w:numPr>
          <w:ilvl w:val="0"/>
          <w:numId w:val="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Without</w:t>
      </w:r>
      <w:r>
        <w:rPr>
          <w:rFonts w:ascii="Arial" w:hAnsi="Arial" w:eastAsia="等线" w:cs="Arial"/>
          <w:sz w:val="22"/>
        </w:rPr>
        <w:t xml:space="preserve"> the heat of the sun</w:t>
      </w:r>
    </w:p>
    <w:p w14:paraId="2B98319C">
      <w:pPr>
        <w:numPr>
          <w:ilvl w:val="0"/>
          <w:numId w:val="4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without 可引导</w:t>
      </w:r>
      <w:r>
        <w:rPr>
          <w:rFonts w:ascii="Arial" w:hAnsi="Arial" w:eastAsia="等线" w:cs="Arial"/>
          <w:b/>
          <w:sz w:val="22"/>
        </w:rPr>
        <w:t>含蓄虚拟语气</w:t>
      </w:r>
    </w:p>
    <w:p w14:paraId="5DBE5DD5">
      <w:pPr>
        <w:numPr>
          <w:ilvl w:val="0"/>
          <w:numId w:val="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present </w:t>
      </w: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the lecture</w:t>
      </w:r>
    </w:p>
    <w:p w14:paraId="1903B482">
      <w:pPr>
        <w:numPr>
          <w:ilvl w:val="0"/>
          <w:numId w:val="4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at 用于：meeting, party, lecture 等场合</w:t>
      </w:r>
    </w:p>
    <w:p w14:paraId="690851FB">
      <w:pPr>
        <w:numPr>
          <w:ilvl w:val="0"/>
          <w:numId w:val="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familiar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me</w:t>
      </w:r>
    </w:p>
    <w:p w14:paraId="2E570037">
      <w:pPr>
        <w:numPr>
          <w:ilvl w:val="0"/>
          <w:numId w:val="4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sth. be familiar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sb. 某物为某人所熟悉</w:t>
      </w:r>
    </w:p>
    <w:p w14:paraId="30AB3607">
      <w:pPr>
        <w:numPr>
          <w:ilvl w:val="0"/>
          <w:numId w:val="5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sb. be familiar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sth. 某人熟悉某物</w:t>
      </w:r>
    </w:p>
    <w:p w14:paraId="493046EF">
      <w:pPr>
        <w:numPr>
          <w:ilvl w:val="0"/>
          <w:numId w:val="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the key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the question</w:t>
      </w:r>
    </w:p>
    <w:p w14:paraId="7D1B159E">
      <w:pPr>
        <w:numPr>
          <w:ilvl w:val="0"/>
          <w:numId w:val="5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to 表</w:t>
      </w:r>
      <w:r>
        <w:rPr>
          <w:rFonts w:ascii="Arial" w:hAnsi="Arial" w:eastAsia="等线" w:cs="Arial"/>
          <w:b/>
          <w:sz w:val="22"/>
        </w:rPr>
        <w:t>对应关系</w:t>
      </w:r>
    </w:p>
    <w:p w14:paraId="3EEC39D1">
      <w:pPr>
        <w:numPr>
          <w:ilvl w:val="0"/>
          <w:numId w:val="5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同类：answer, entrance, solution, note 等 + to</w:t>
      </w:r>
    </w:p>
    <w:p w14:paraId="1BD978CF">
      <w:pPr>
        <w:numPr>
          <w:ilvl w:val="0"/>
          <w:numId w:val="5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around</w:t>
      </w:r>
      <w:r>
        <w:rPr>
          <w:rFonts w:ascii="Arial" w:hAnsi="Arial" w:eastAsia="等线" w:cs="Arial"/>
          <w:sz w:val="22"/>
        </w:rPr>
        <w:t xml:space="preserve"> the corner</w:t>
      </w:r>
    </w:p>
    <w:p w14:paraId="59393578">
      <w:pPr>
        <w:numPr>
          <w:ilvl w:val="0"/>
          <w:numId w:val="5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固定短语：即将来临</w:t>
      </w:r>
    </w:p>
    <w:p w14:paraId="6E371416">
      <w:pPr>
        <w:numPr>
          <w:ilvl w:val="0"/>
          <w:numId w:val="5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buy the house </w:t>
      </w: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 200,000 yuan</w:t>
      </w:r>
    </w:p>
    <w:p w14:paraId="17D3357D">
      <w:pPr>
        <w:numPr>
          <w:ilvl w:val="0"/>
          <w:numId w:val="5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buy sth. for + 钱：花……钱买</w:t>
      </w:r>
    </w:p>
    <w:p w14:paraId="58BB51C1">
      <w:pPr>
        <w:numPr>
          <w:ilvl w:val="0"/>
          <w:numId w:val="5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against</w:t>
      </w:r>
      <w:r>
        <w:rPr>
          <w:rFonts w:ascii="Arial" w:hAnsi="Arial" w:eastAsia="等线" w:cs="Arial"/>
          <w:sz w:val="22"/>
        </w:rPr>
        <w:t xml:space="preserve"> him</w:t>
      </w:r>
    </w:p>
    <w:p w14:paraId="74D19206">
      <w:pPr>
        <w:numPr>
          <w:ilvl w:val="0"/>
          <w:numId w:val="5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for：支持；against：反对</w:t>
      </w:r>
    </w:p>
    <w:p w14:paraId="4E6D16E3">
      <w:pPr>
        <w:numPr>
          <w:ilvl w:val="0"/>
          <w:numId w:val="6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famous </w:t>
      </w:r>
      <w:r>
        <w:rPr>
          <w:rFonts w:ascii="Arial" w:hAnsi="Arial" w:eastAsia="等线" w:cs="Arial"/>
          <w:b/>
          <w:sz w:val="22"/>
        </w:rPr>
        <w:t>as</w:t>
      </w:r>
      <w:r>
        <w:rPr>
          <w:rFonts w:ascii="Arial" w:hAnsi="Arial" w:eastAsia="等线" w:cs="Arial"/>
          <w:sz w:val="22"/>
        </w:rPr>
        <w:t xml:space="preserve"> a writer; famous </w:t>
      </w: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 his writings</w:t>
      </w:r>
    </w:p>
    <w:p w14:paraId="17B91D44">
      <w:pPr>
        <w:numPr>
          <w:ilvl w:val="0"/>
          <w:numId w:val="6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be famous </w:t>
      </w:r>
      <w:r>
        <w:rPr>
          <w:rFonts w:ascii="Arial" w:hAnsi="Arial" w:eastAsia="等线" w:cs="Arial"/>
          <w:b/>
          <w:sz w:val="22"/>
        </w:rPr>
        <w:t>as</w:t>
      </w:r>
      <w:r>
        <w:rPr>
          <w:rFonts w:ascii="Arial" w:hAnsi="Arial" w:eastAsia="等线" w:cs="Arial"/>
          <w:sz w:val="22"/>
        </w:rPr>
        <w:t xml:space="preserve"> + 身份</w:t>
      </w:r>
    </w:p>
    <w:p w14:paraId="37738520">
      <w:pPr>
        <w:numPr>
          <w:ilvl w:val="0"/>
          <w:numId w:val="6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 xml:space="preserve">be famous </w:t>
      </w: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 + 原因</w:t>
      </w:r>
    </w:p>
    <w:p w14:paraId="0A16B398">
      <w:pPr>
        <w:numPr>
          <w:ilvl w:val="0"/>
          <w:numId w:val="6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Much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our surprise</w:t>
      </w:r>
    </w:p>
    <w:p w14:paraId="73E29029">
      <w:pPr>
        <w:numPr>
          <w:ilvl w:val="0"/>
          <w:numId w:val="6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to one’s + 情感名词：令某人……的是</w:t>
      </w:r>
    </w:p>
    <w:p w14:paraId="3E2A2092">
      <w:pPr>
        <w:numPr>
          <w:ilvl w:val="0"/>
          <w:numId w:val="6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one time</w:t>
      </w:r>
    </w:p>
    <w:p w14:paraId="6E6C372D">
      <w:pPr>
        <w:numPr>
          <w:ilvl w:val="0"/>
          <w:numId w:val="6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曾经，一度</w:t>
      </w:r>
    </w:p>
    <w:p w14:paraId="4ED13E43">
      <w:pPr>
        <w:numPr>
          <w:ilvl w:val="0"/>
          <w:numId w:val="6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behalf of</w:t>
      </w:r>
    </w:p>
    <w:p w14:paraId="4A163368">
      <w:pPr>
        <w:numPr>
          <w:ilvl w:val="0"/>
          <w:numId w:val="6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代表</w:t>
      </w:r>
    </w:p>
    <w:p w14:paraId="15190C19">
      <w:pPr>
        <w:numPr>
          <w:ilvl w:val="0"/>
          <w:numId w:val="6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within</w:t>
      </w:r>
      <w:r>
        <w:rPr>
          <w:rFonts w:ascii="Arial" w:hAnsi="Arial" w:eastAsia="等线" w:cs="Arial"/>
          <w:sz w:val="22"/>
        </w:rPr>
        <w:t xml:space="preserve"> my reach</w:t>
      </w:r>
    </w:p>
    <w:p w14:paraId="1EFB4E31">
      <w:pPr>
        <w:numPr>
          <w:ilvl w:val="0"/>
          <w:numId w:val="7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within：够得着；beyond：够不着</w:t>
      </w:r>
    </w:p>
    <w:p w14:paraId="1921D8EB">
      <w:pPr>
        <w:numPr>
          <w:ilvl w:val="0"/>
          <w:numId w:val="7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mistake</w:t>
      </w:r>
    </w:p>
    <w:p w14:paraId="29FB2CFC">
      <w:pPr>
        <w:numPr>
          <w:ilvl w:val="0"/>
          <w:numId w:val="7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错误地；by accident：偶然</w:t>
      </w:r>
    </w:p>
    <w:p w14:paraId="417E6A95">
      <w:pPr>
        <w:numPr>
          <w:ilvl w:val="0"/>
          <w:numId w:val="7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your own</w:t>
      </w:r>
    </w:p>
    <w:p w14:paraId="3598DFAA">
      <w:pPr>
        <w:numPr>
          <w:ilvl w:val="0"/>
          <w:numId w:val="7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独自；of one’s own：属于某人自己的</w:t>
      </w:r>
    </w:p>
    <w:p w14:paraId="3EDE33DB">
      <w:pPr>
        <w:numPr>
          <w:ilvl w:val="0"/>
          <w:numId w:val="7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condition that</w:t>
      </w:r>
    </w:p>
    <w:p w14:paraId="2DC93BAE">
      <w:pPr>
        <w:numPr>
          <w:ilvl w:val="0"/>
          <w:numId w:val="7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条件是</w:t>
      </w:r>
    </w:p>
    <w:p w14:paraId="7E4DCDE3">
      <w:pPr>
        <w:numPr>
          <w:ilvl w:val="0"/>
          <w:numId w:val="7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make a living </w:t>
      </w: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selling newspapers</w:t>
      </w:r>
    </w:p>
    <w:p w14:paraId="425A0BAC">
      <w:pPr>
        <w:numPr>
          <w:ilvl w:val="0"/>
          <w:numId w:val="7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by doing sth.：通过……方式，靠……谋生</w:t>
      </w:r>
    </w:p>
    <w:p w14:paraId="1F28FCF6">
      <w:pPr>
        <w:numPr>
          <w:ilvl w:val="0"/>
          <w:numId w:val="7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the opinion of Mr. Jones</w:t>
      </w:r>
    </w:p>
    <w:p w14:paraId="272CD26B">
      <w:pPr>
        <w:numPr>
          <w:ilvl w:val="0"/>
          <w:numId w:val="8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在某人看来</w:t>
      </w:r>
    </w:p>
    <w:p w14:paraId="4B0AEBAC">
      <w:pPr>
        <w:numPr>
          <w:ilvl w:val="0"/>
          <w:numId w:val="8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the way</w:t>
      </w:r>
    </w:p>
    <w:p w14:paraId="3CF7216D">
      <w:pPr>
        <w:numPr>
          <w:ilvl w:val="0"/>
          <w:numId w:val="8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 the way：挡路</w:t>
      </w:r>
    </w:p>
    <w:p w14:paraId="482FA361">
      <w:pPr>
        <w:numPr>
          <w:ilvl w:val="0"/>
          <w:numId w:val="8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on the way：在路上</w:t>
      </w:r>
    </w:p>
    <w:p w14:paraId="63D04276">
      <w:pPr>
        <w:numPr>
          <w:ilvl w:val="0"/>
          <w:numId w:val="8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by the way：顺便说</w:t>
      </w:r>
    </w:p>
    <w:p w14:paraId="47F56D45">
      <w:pPr>
        <w:numPr>
          <w:ilvl w:val="0"/>
          <w:numId w:val="8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the top of my voice</w:t>
      </w:r>
    </w:p>
    <w:p w14:paraId="316DE093">
      <w:pPr>
        <w:numPr>
          <w:ilvl w:val="0"/>
          <w:numId w:val="8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高声地</w:t>
      </w:r>
    </w:p>
    <w:p w14:paraId="7279D6BC">
      <w:pPr>
        <w:numPr>
          <w:ilvl w:val="0"/>
          <w:numId w:val="8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including</w:t>
      </w:r>
      <w:r>
        <w:rPr>
          <w:rFonts w:ascii="Arial" w:hAnsi="Arial" w:eastAsia="等线" w:cs="Arial"/>
          <w:sz w:val="22"/>
        </w:rPr>
        <w:t xml:space="preserve"> 10 children</w:t>
      </w:r>
    </w:p>
    <w:p w14:paraId="38BEE76B">
      <w:pPr>
        <w:numPr>
          <w:ilvl w:val="0"/>
          <w:numId w:val="8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including：介词，放名词前</w:t>
      </w:r>
    </w:p>
    <w:p w14:paraId="0C461329">
      <w:pPr>
        <w:numPr>
          <w:ilvl w:val="0"/>
          <w:numId w:val="8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included：形容词，放名词后</w:t>
      </w:r>
    </w:p>
    <w:p w14:paraId="6B35F04A">
      <w:pPr>
        <w:numPr>
          <w:ilvl w:val="0"/>
          <w:numId w:val="9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danger</w:t>
      </w:r>
    </w:p>
    <w:p w14:paraId="1EA0B2A0">
      <w:pPr>
        <w:numPr>
          <w:ilvl w:val="0"/>
          <w:numId w:val="9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处于危险中</w:t>
      </w:r>
    </w:p>
    <w:p w14:paraId="26BBCF5F">
      <w:pPr>
        <w:numPr>
          <w:ilvl w:val="0"/>
          <w:numId w:val="9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succeeded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carrying out</w:t>
      </w:r>
    </w:p>
    <w:p w14:paraId="6DCABD5B">
      <w:pPr>
        <w:numPr>
          <w:ilvl w:val="0"/>
          <w:numId w:val="9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succeed in doing sth. 成功做某事</w:t>
      </w:r>
    </w:p>
    <w:p w14:paraId="17E5E44F">
      <w:pPr>
        <w:numPr>
          <w:ilvl w:val="0"/>
          <w:numId w:val="9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through</w:t>
      </w:r>
      <w:r>
        <w:rPr>
          <w:rFonts w:ascii="Arial" w:hAnsi="Arial" w:eastAsia="等线" w:cs="Arial"/>
          <w:sz w:val="22"/>
        </w:rPr>
        <w:t xml:space="preserve"> the telescope</w:t>
      </w:r>
    </w:p>
    <w:p w14:paraId="0DA7D1C1">
      <w:pPr>
        <w:numPr>
          <w:ilvl w:val="0"/>
          <w:numId w:val="9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through：通过（仪器、媒介、空间）</w:t>
      </w:r>
    </w:p>
    <w:p w14:paraId="24F2FA98">
      <w:pPr>
        <w:numPr>
          <w:ilvl w:val="0"/>
          <w:numId w:val="9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patient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their students</w:t>
      </w:r>
    </w:p>
    <w:p w14:paraId="034F204D">
      <w:pPr>
        <w:numPr>
          <w:ilvl w:val="0"/>
          <w:numId w:val="9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 patient with sb. 对某人耐心</w:t>
      </w:r>
    </w:p>
    <w:p w14:paraId="55A6A43C">
      <w:pPr>
        <w:numPr>
          <w:ilvl w:val="0"/>
          <w:numId w:val="9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different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character</w:t>
      </w:r>
    </w:p>
    <w:p w14:paraId="301150F6">
      <w:pPr>
        <w:numPr>
          <w:ilvl w:val="0"/>
          <w:numId w:val="9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 different from：与……不同</w:t>
      </w:r>
    </w:p>
    <w:p w14:paraId="50B6C01F">
      <w:pPr>
        <w:numPr>
          <w:ilvl w:val="0"/>
          <w:numId w:val="10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 different in：在……方面不同</w:t>
      </w:r>
    </w:p>
    <w:p w14:paraId="555AC3CA">
      <w:pPr>
        <w:numPr>
          <w:ilvl w:val="0"/>
          <w:numId w:val="10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get </w:t>
      </w:r>
      <w:r>
        <w:rPr>
          <w:rFonts w:ascii="Arial" w:hAnsi="Arial" w:eastAsia="等线" w:cs="Arial"/>
          <w:b/>
          <w:sz w:val="22"/>
        </w:rPr>
        <w:t>through</w:t>
      </w:r>
    </w:p>
    <w:p w14:paraId="0A2B71E3">
      <w:pPr>
        <w:numPr>
          <w:ilvl w:val="0"/>
          <w:numId w:val="10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本题含义：</w:t>
      </w:r>
      <w:r>
        <w:rPr>
          <w:rFonts w:ascii="Arial" w:hAnsi="Arial" w:eastAsia="等线" w:cs="Arial"/>
          <w:b/>
          <w:sz w:val="22"/>
        </w:rPr>
        <w:t>接通电话</w:t>
      </w:r>
    </w:p>
    <w:p w14:paraId="51B0B19C">
      <w:pPr>
        <w:numPr>
          <w:ilvl w:val="0"/>
          <w:numId w:val="10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多义拓展：</w:t>
      </w:r>
    </w:p>
    <w:p w14:paraId="7D2BEE1B">
      <w:p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1）通过（考试）get through the exam</w:t>
      </w:r>
    </w:p>
    <w:p w14:paraId="428BFC85">
      <w:p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2）完成；熬过 get through the work</w:t>
      </w:r>
    </w:p>
    <w:p w14:paraId="2211B00C">
      <w:p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3）用光 get through the money</w:t>
      </w:r>
    </w:p>
    <w:p w14:paraId="161A0CA8">
      <w:p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4）穿过 get through the forest</w:t>
      </w:r>
    </w:p>
    <w:p w14:paraId="7061D361">
      <w:pPr>
        <w:numPr>
          <w:ilvl w:val="0"/>
          <w:numId w:val="10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get through to sb.</w:t>
      </w:r>
      <w:r>
        <w:rPr>
          <w:rFonts w:ascii="Arial" w:hAnsi="Arial" w:eastAsia="等线" w:cs="Arial"/>
          <w:sz w:val="22"/>
        </w:rPr>
        <w:t>：使某人理解、听进去</w:t>
      </w:r>
    </w:p>
    <w:p w14:paraId="5C88E5A1">
      <w:pPr>
        <w:numPr>
          <w:ilvl w:val="0"/>
          <w:numId w:val="10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my dad’s car; </w:t>
      </w: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foot</w:t>
      </w:r>
    </w:p>
    <w:p w14:paraId="7D40DD08">
      <w:pPr>
        <w:numPr>
          <w:ilvl w:val="0"/>
          <w:numId w:val="10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交通工具：</w:t>
      </w:r>
    </w:p>
    <w:p w14:paraId="656A7745">
      <w:p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 + 封闭小车；on + 自行车 / 公交车 / foot</w:t>
      </w:r>
    </w:p>
    <w:p w14:paraId="38B5565B">
      <w:pPr>
        <w:numPr>
          <w:ilvl w:val="0"/>
          <w:numId w:val="10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my expense</w:t>
      </w:r>
    </w:p>
    <w:p w14:paraId="2FA7091C">
      <w:pPr>
        <w:numPr>
          <w:ilvl w:val="0"/>
          <w:numId w:val="10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由某人付费</w:t>
      </w:r>
    </w:p>
    <w:p w14:paraId="6CC01051">
      <w:pPr>
        <w:numPr>
          <w:ilvl w:val="0"/>
          <w:numId w:val="10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sent </w:t>
      </w: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 a doctor</w:t>
      </w:r>
    </w:p>
    <w:p w14:paraId="6B3047D5">
      <w:pPr>
        <w:numPr>
          <w:ilvl w:val="0"/>
          <w:numId w:val="11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send for：派人去请</w:t>
      </w:r>
    </w:p>
    <w:p w14:paraId="12673400">
      <w:pPr>
        <w:numPr>
          <w:ilvl w:val="0"/>
          <w:numId w:val="11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now</w:t>
      </w:r>
    </w:p>
    <w:p w14:paraId="7440F3D4">
      <w:pPr>
        <w:numPr>
          <w:ilvl w:val="0"/>
          <w:numId w:val="11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到现在为止（常与完成时连用）</w:t>
      </w:r>
    </w:p>
    <w:p w14:paraId="168BA85D">
      <w:pPr>
        <w:numPr>
          <w:ilvl w:val="0"/>
          <w:numId w:val="1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Compared </w:t>
      </w:r>
      <w:r>
        <w:rPr>
          <w:rFonts w:ascii="Arial" w:hAnsi="Arial" w:eastAsia="等线" w:cs="Arial"/>
          <w:b/>
          <w:sz w:val="22"/>
        </w:rPr>
        <w:t>with/to</w:t>
      </w:r>
    </w:p>
    <w:p w14:paraId="74D033A1">
      <w:pPr>
        <w:numPr>
          <w:ilvl w:val="0"/>
          <w:numId w:val="11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与……相比（两者通用）</w:t>
      </w:r>
    </w:p>
    <w:p w14:paraId="2E5F0A51">
      <w:pPr>
        <w:numPr>
          <w:ilvl w:val="0"/>
          <w:numId w:val="11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regard you </w:t>
      </w:r>
      <w:r>
        <w:rPr>
          <w:rFonts w:ascii="Arial" w:hAnsi="Arial" w:eastAsia="等线" w:cs="Arial"/>
          <w:b/>
          <w:sz w:val="22"/>
        </w:rPr>
        <w:t>as</w:t>
      </w:r>
    </w:p>
    <w:p w14:paraId="0E91AFCB">
      <w:pPr>
        <w:numPr>
          <w:ilvl w:val="0"/>
          <w:numId w:val="11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regard/see/treat/consider … as：把……看作</w:t>
      </w:r>
    </w:p>
    <w:p w14:paraId="5F838F82">
      <w:pPr>
        <w:numPr>
          <w:ilvl w:val="0"/>
          <w:numId w:val="11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prefers music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sports</w:t>
      </w:r>
    </w:p>
    <w:p w14:paraId="13D922F2">
      <w:pPr>
        <w:numPr>
          <w:ilvl w:val="0"/>
          <w:numId w:val="11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prefer A to B：比起B更喜欢A</w:t>
      </w:r>
    </w:p>
    <w:p w14:paraId="19070836">
      <w:pPr>
        <w:numPr>
          <w:ilvl w:val="0"/>
          <w:numId w:val="11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prevent such a thing </w:t>
      </w:r>
      <w:r>
        <w:rPr>
          <w:rFonts w:ascii="Arial" w:hAnsi="Arial" w:eastAsia="等线" w:cs="Arial"/>
          <w:b/>
          <w:sz w:val="22"/>
        </w:rPr>
        <w:t>from</w:t>
      </w:r>
      <w:r>
        <w:rPr>
          <w:rFonts w:ascii="Arial" w:hAnsi="Arial" w:eastAsia="等线" w:cs="Arial"/>
          <w:sz w:val="22"/>
        </w:rPr>
        <w:t xml:space="preserve"> happening</w:t>
      </w:r>
    </w:p>
    <w:p w14:paraId="1DBDBB1E">
      <w:pPr>
        <w:numPr>
          <w:ilvl w:val="0"/>
          <w:numId w:val="12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prevent / stop / keep sb. from doing：阻止</w:t>
      </w:r>
    </w:p>
    <w:p w14:paraId="2EB66603">
      <w:pPr>
        <w:numPr>
          <w:ilvl w:val="0"/>
          <w:numId w:val="1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a white jacket</w:t>
      </w:r>
    </w:p>
    <w:p w14:paraId="41899832">
      <w:pPr>
        <w:numPr>
          <w:ilvl w:val="0"/>
          <w:numId w:val="12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 + 颜色/衣物：穿着</w:t>
      </w:r>
    </w:p>
    <w:p w14:paraId="4B735D23">
      <w:pPr>
        <w:numPr>
          <w:ilvl w:val="0"/>
          <w:numId w:val="1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the help of</w:t>
      </w:r>
    </w:p>
    <w:p w14:paraId="3A24C09E">
      <w:pPr>
        <w:numPr>
          <w:ilvl w:val="0"/>
          <w:numId w:val="12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在……帮助下</w:t>
      </w:r>
    </w:p>
    <w:p w14:paraId="37C1FA11">
      <w:pPr>
        <w:numPr>
          <w:ilvl w:val="0"/>
          <w:numId w:val="1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a speed of</w:t>
      </w:r>
    </w:p>
    <w:p w14:paraId="4868B19E">
      <w:pPr>
        <w:numPr>
          <w:ilvl w:val="0"/>
          <w:numId w:val="12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at + 速度、价格、温度、比率</w:t>
      </w:r>
    </w:p>
    <w:p w14:paraId="33B98773">
      <w:pPr>
        <w:numPr>
          <w:ilvl w:val="0"/>
          <w:numId w:val="12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among</w:t>
      </w:r>
      <w:r>
        <w:rPr>
          <w:rFonts w:ascii="Arial" w:hAnsi="Arial" w:eastAsia="等线" w:cs="Arial"/>
          <w:sz w:val="22"/>
        </w:rPr>
        <w:t xml:space="preserve"> the top ten</w:t>
      </w:r>
    </w:p>
    <w:p w14:paraId="44F3C051">
      <w:pPr>
        <w:numPr>
          <w:ilvl w:val="0"/>
          <w:numId w:val="12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among：三者及以上之间</w:t>
      </w:r>
    </w:p>
    <w:p w14:paraId="712149A3">
      <w:pPr>
        <w:numPr>
          <w:ilvl w:val="0"/>
          <w:numId w:val="1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kind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me; strict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me</w:t>
      </w:r>
    </w:p>
    <w:p w14:paraId="4653BA57">
      <w:pPr>
        <w:numPr>
          <w:ilvl w:val="0"/>
          <w:numId w:val="13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 kind to sb.</w:t>
      </w:r>
    </w:p>
    <w:p w14:paraId="58638E1F">
      <w:pPr>
        <w:numPr>
          <w:ilvl w:val="0"/>
          <w:numId w:val="13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 strict with sb.；be strict in sth.</w:t>
      </w:r>
    </w:p>
    <w:p w14:paraId="09D7565B">
      <w:pPr>
        <w:numPr>
          <w:ilvl w:val="0"/>
          <w:numId w:val="1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</w:t>
      </w:r>
      <w:r>
        <w:rPr>
          <w:rFonts w:ascii="Arial" w:hAnsi="Arial" w:eastAsia="等线" w:cs="Arial"/>
          <w:sz w:val="22"/>
        </w:rPr>
        <w:t xml:space="preserve"> war</w:t>
      </w:r>
    </w:p>
    <w:p w14:paraId="6F761CF0">
      <w:pPr>
        <w:numPr>
          <w:ilvl w:val="0"/>
          <w:numId w:val="13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at war / at peace / at rest</w:t>
      </w:r>
    </w:p>
    <w:p w14:paraId="2EBA28C9">
      <w:pPr>
        <w:numPr>
          <w:ilvl w:val="0"/>
          <w:numId w:val="1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length</w:t>
      </w:r>
    </w:p>
    <w:p w14:paraId="1D1FFB28">
      <w:pPr>
        <w:numPr>
          <w:ilvl w:val="0"/>
          <w:numId w:val="135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 + 抽象名词：length / width / height / size</w:t>
      </w:r>
    </w:p>
    <w:p w14:paraId="3D292E0F">
      <w:pPr>
        <w:numPr>
          <w:ilvl w:val="0"/>
          <w:numId w:val="1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silence</w:t>
      </w:r>
    </w:p>
    <w:p w14:paraId="09D5DBAE">
      <w:pPr>
        <w:numPr>
          <w:ilvl w:val="0"/>
          <w:numId w:val="13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沉默地；in + 名词作状语</w:t>
      </w:r>
    </w:p>
    <w:p w14:paraId="0052F3D9">
      <w:pPr>
        <w:numPr>
          <w:ilvl w:val="0"/>
          <w:numId w:val="1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 great importance</w:t>
      </w:r>
    </w:p>
    <w:p w14:paraId="0512B014">
      <w:pPr>
        <w:numPr>
          <w:ilvl w:val="0"/>
          <w:numId w:val="13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 of + 抽象名词 = be + 形容词</w:t>
      </w:r>
    </w:p>
    <w:p w14:paraId="77BD094B">
      <w:pPr>
        <w:numPr>
          <w:ilvl w:val="0"/>
          <w:numId w:val="14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be of value = valuable</w:t>
      </w:r>
    </w:p>
    <w:p w14:paraId="1B7F747C">
      <w:pPr>
        <w:numPr>
          <w:ilvl w:val="0"/>
          <w:numId w:val="1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went </w:t>
      </w: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holiday</w:t>
      </w:r>
    </w:p>
    <w:p w14:paraId="53BC0DAB">
      <w:pPr>
        <w:numPr>
          <w:ilvl w:val="0"/>
          <w:numId w:val="14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on holiday：度假；on business：出差</w:t>
      </w:r>
    </w:p>
    <w:p w14:paraId="3B71B6FD">
      <w:pPr>
        <w:numPr>
          <w:ilvl w:val="0"/>
          <w:numId w:val="1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good health</w:t>
      </w:r>
    </w:p>
    <w:p w14:paraId="4CCD7963">
      <w:pPr>
        <w:numPr>
          <w:ilvl w:val="0"/>
          <w:numId w:val="14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身体好</w:t>
      </w:r>
    </w:p>
    <w:p w14:paraId="5D7DEF97">
      <w:pPr>
        <w:numPr>
          <w:ilvl w:val="0"/>
          <w:numId w:val="14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trouble</w:t>
      </w:r>
    </w:p>
    <w:p w14:paraId="3557DB3A">
      <w:pPr>
        <w:numPr>
          <w:ilvl w:val="0"/>
          <w:numId w:val="14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陷入麻烦</w:t>
      </w:r>
    </w:p>
    <w:p w14:paraId="79CBA933">
      <w:pPr>
        <w:numPr>
          <w:ilvl w:val="0"/>
          <w:numId w:val="1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duty</w:t>
      </w:r>
    </w:p>
    <w:p w14:paraId="79D64530">
      <w:pPr>
        <w:numPr>
          <w:ilvl w:val="0"/>
          <w:numId w:val="14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值日，值班</w:t>
      </w:r>
    </w:p>
    <w:p w14:paraId="55757D85">
      <w:pPr>
        <w:numPr>
          <w:ilvl w:val="0"/>
          <w:numId w:val="14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out of</w:t>
      </w:r>
      <w:r>
        <w:rPr>
          <w:rFonts w:ascii="Arial" w:hAnsi="Arial" w:eastAsia="等线" w:cs="Arial"/>
          <w:sz w:val="22"/>
        </w:rPr>
        <w:t xml:space="preserve"> breath</w:t>
      </w:r>
    </w:p>
    <w:p w14:paraId="44D393F2">
      <w:pPr>
        <w:numPr>
          <w:ilvl w:val="0"/>
          <w:numId w:val="15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上气不接下气</w:t>
      </w:r>
    </w:p>
    <w:p w14:paraId="28C0B9F5">
      <w:pPr>
        <w:numPr>
          <w:ilvl w:val="0"/>
          <w:numId w:val="15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out of</w:t>
      </w:r>
      <w:r>
        <w:rPr>
          <w:rFonts w:ascii="Arial" w:hAnsi="Arial" w:eastAsia="等线" w:cs="Arial"/>
          <w:sz w:val="22"/>
        </w:rPr>
        <w:t xml:space="preserve"> fashion</w:t>
      </w:r>
    </w:p>
    <w:p w14:paraId="1EAA9B88">
      <w:pPr>
        <w:numPr>
          <w:ilvl w:val="0"/>
          <w:numId w:val="15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过时；in fashion：时髦</w:t>
      </w:r>
    </w:p>
    <w:p w14:paraId="20D63886">
      <w:pPr>
        <w:numPr>
          <w:ilvl w:val="0"/>
          <w:numId w:val="15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short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 money</w:t>
      </w:r>
    </w:p>
    <w:p w14:paraId="2EAF05A9">
      <w:pPr>
        <w:numPr>
          <w:ilvl w:val="0"/>
          <w:numId w:val="15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缺少；be lacking in：缺乏</w:t>
      </w:r>
    </w:p>
    <w:p w14:paraId="38D50329">
      <w:pPr>
        <w:numPr>
          <w:ilvl w:val="0"/>
          <w:numId w:val="15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under</w:t>
      </w:r>
      <w:r>
        <w:rPr>
          <w:rFonts w:ascii="Arial" w:hAnsi="Arial" w:eastAsia="等线" w:cs="Arial"/>
          <w:sz w:val="22"/>
        </w:rPr>
        <w:t xml:space="preserve"> discussion</w:t>
      </w:r>
    </w:p>
    <w:p w14:paraId="476062F9">
      <w:pPr>
        <w:numPr>
          <w:ilvl w:val="0"/>
          <w:numId w:val="15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under + 名词：在……中</w:t>
      </w:r>
    </w:p>
    <w:p w14:paraId="1EDC9AD6">
      <w:pPr>
        <w:numPr>
          <w:ilvl w:val="0"/>
          <w:numId w:val="157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under repair / under construction</w:t>
      </w:r>
    </w:p>
    <w:p w14:paraId="50192B39">
      <w:pPr>
        <w:numPr>
          <w:ilvl w:val="0"/>
          <w:numId w:val="15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similar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 each other; different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size</w:t>
      </w:r>
    </w:p>
    <w:p w14:paraId="44E3A027">
      <w:pPr>
        <w:numPr>
          <w:ilvl w:val="0"/>
          <w:numId w:val="15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similar to；different from / in</w:t>
      </w:r>
    </w:p>
    <w:p w14:paraId="163E67C0">
      <w:pPr>
        <w:numPr>
          <w:ilvl w:val="0"/>
          <w:numId w:val="16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made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 cloth; made </w:t>
      </w:r>
      <w:r>
        <w:rPr>
          <w:rFonts w:ascii="Arial" w:hAnsi="Arial" w:eastAsia="等线" w:cs="Arial"/>
          <w:b/>
          <w:sz w:val="22"/>
        </w:rPr>
        <w:t>by</w:t>
      </w:r>
      <w:r>
        <w:rPr>
          <w:rFonts w:ascii="Arial" w:hAnsi="Arial" w:eastAsia="等线" w:cs="Arial"/>
          <w:sz w:val="22"/>
        </w:rPr>
        <w:t xml:space="preserve"> hand</w:t>
      </w:r>
    </w:p>
    <w:p w14:paraId="3E896A39">
      <w:pPr>
        <w:numPr>
          <w:ilvl w:val="0"/>
          <w:numId w:val="161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made of：看得出原料</w:t>
      </w:r>
    </w:p>
    <w:p w14:paraId="33259C35">
      <w:pPr>
        <w:numPr>
          <w:ilvl w:val="0"/>
          <w:numId w:val="16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made from：看不出原料</w:t>
      </w:r>
    </w:p>
    <w:p w14:paraId="1507486F">
      <w:pPr>
        <w:numPr>
          <w:ilvl w:val="0"/>
          <w:numId w:val="163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made by hand：手工</w:t>
      </w:r>
    </w:p>
    <w:p w14:paraId="0EAC8008">
      <w:pPr>
        <w:numPr>
          <w:ilvl w:val="0"/>
          <w:numId w:val="16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made in + 地点</w:t>
      </w:r>
    </w:p>
    <w:p w14:paraId="75A1FED4">
      <w:pPr>
        <w:numPr>
          <w:ilvl w:val="0"/>
          <w:numId w:val="16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great need</w:t>
      </w:r>
    </w:p>
    <w:p w14:paraId="19DACB68">
      <w:pPr>
        <w:numPr>
          <w:ilvl w:val="0"/>
          <w:numId w:val="16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in need of：需要</w:t>
      </w:r>
    </w:p>
    <w:p w14:paraId="086470D2">
      <w:pPr>
        <w:numPr>
          <w:ilvl w:val="0"/>
          <w:numId w:val="16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spite of</w:t>
      </w:r>
    </w:p>
    <w:p w14:paraId="057A2DCE">
      <w:pPr>
        <w:numPr>
          <w:ilvl w:val="0"/>
          <w:numId w:val="16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尽管 = despite</w:t>
      </w:r>
    </w:p>
    <w:p w14:paraId="58429ADC">
      <w:pPr>
        <w:numPr>
          <w:ilvl w:val="0"/>
          <w:numId w:val="16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the whole</w:t>
      </w:r>
    </w:p>
    <w:p w14:paraId="472D2753">
      <w:pPr>
        <w:numPr>
          <w:ilvl w:val="0"/>
          <w:numId w:val="170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总的来说</w:t>
      </w:r>
    </w:p>
    <w:p w14:paraId="54CBB5AB">
      <w:pPr>
        <w:numPr>
          <w:ilvl w:val="0"/>
          <w:numId w:val="17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content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 my present job</w:t>
      </w:r>
    </w:p>
    <w:p w14:paraId="17BD2BF8">
      <w:pPr>
        <w:numPr>
          <w:ilvl w:val="0"/>
          <w:numId w:val="172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对……满意</w:t>
      </w:r>
    </w:p>
    <w:p w14:paraId="45FEF7BE">
      <w:pPr>
        <w:numPr>
          <w:ilvl w:val="0"/>
          <w:numId w:val="17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rags</w:t>
      </w:r>
    </w:p>
    <w:p w14:paraId="51CB11BF">
      <w:pPr>
        <w:numPr>
          <w:ilvl w:val="0"/>
          <w:numId w:val="174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衣衫褴褛</w:t>
      </w:r>
    </w:p>
    <w:p w14:paraId="7B4B2AC6">
      <w:pPr>
        <w:numPr>
          <w:ilvl w:val="0"/>
          <w:numId w:val="17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put them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 place</w:t>
      </w:r>
    </w:p>
    <w:p w14:paraId="22452E75">
      <w:pPr>
        <w:numPr>
          <w:ilvl w:val="0"/>
          <w:numId w:val="176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在合适位置；out of place：不合适</w:t>
      </w:r>
    </w:p>
    <w:p w14:paraId="1751F4A7">
      <w:pPr>
        <w:numPr>
          <w:ilvl w:val="0"/>
          <w:numId w:val="17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remind me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 the college days</w:t>
      </w:r>
    </w:p>
    <w:p w14:paraId="7E6D6688">
      <w:pPr>
        <w:numPr>
          <w:ilvl w:val="0"/>
          <w:numId w:val="178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remind sb. of sth. 使某人想起</w:t>
      </w:r>
    </w:p>
    <w:p w14:paraId="108096C1">
      <w:pPr>
        <w:numPr>
          <w:ilvl w:val="0"/>
          <w:numId w:val="179"/>
        </w:num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b/>
          <w:sz w:val="22"/>
        </w:rPr>
        <w:t>同类高频动词（必背）</w:t>
      </w:r>
      <w:r>
        <w:rPr>
          <w:rFonts w:ascii="Arial" w:hAnsi="Arial" w:eastAsia="等线" w:cs="Arial"/>
          <w:sz w:val="22"/>
        </w:rPr>
        <w:t>：</w:t>
      </w:r>
    </w:p>
    <w:p w14:paraId="7A36C266">
      <w:pPr>
        <w:spacing w:before="120" w:after="120" w:line="288" w:lineRule="auto"/>
        <w:ind w:left="453"/>
        <w:jc w:val="left"/>
      </w:pPr>
      <w:r>
        <w:rPr>
          <w:rFonts w:ascii="Arial" w:hAnsi="Arial" w:eastAsia="等线" w:cs="Arial"/>
          <w:sz w:val="22"/>
        </w:rPr>
        <w:t>warn sb. of, rob sb. of, cure sb. of,</w:t>
      </w:r>
    </w:p>
    <w:p w14:paraId="363B0F5B">
      <w:pPr>
        <w:spacing w:before="120" w:after="120" w:line="288" w:lineRule="auto"/>
        <w:ind w:left="453"/>
        <w:jc w:val="left"/>
        <w:rPr>
          <w:rFonts w:ascii="Arial" w:hAnsi="Arial" w:eastAsia="等线" w:cs="Arial"/>
          <w:b/>
          <w:sz w:val="36"/>
        </w:rPr>
      </w:pPr>
      <w:r>
        <w:rPr>
          <w:rFonts w:ascii="Arial" w:hAnsi="Arial" w:eastAsia="等线" w:cs="Arial"/>
          <w:sz w:val="22"/>
        </w:rPr>
        <w:t>accuse sb. of, suspect sb. of, convince sb. of, inform sb. of</w:t>
      </w:r>
    </w:p>
    <w:p w14:paraId="1008B02E">
      <w:pPr>
        <w:spacing w:before="380" w:after="140" w:line="288" w:lineRule="auto"/>
        <w:ind w:left="0"/>
        <w:jc w:val="left"/>
        <w:outlineLvl w:val="0"/>
        <w:rPr>
          <w:rFonts w:hint="eastAsia" w:eastAsia="等线"/>
          <w:lang w:val="en-US" w:eastAsia="zh-CN"/>
        </w:rPr>
      </w:pPr>
      <w:r>
        <w:rPr>
          <w:rFonts w:ascii="Arial" w:hAnsi="Arial" w:eastAsia="等线" w:cs="Arial"/>
          <w:b/>
          <w:sz w:val="36"/>
        </w:rPr>
        <w:t>二、进阶训练 22题</w:t>
      </w:r>
      <w:r>
        <w:rPr>
          <w:rFonts w:hint="eastAsia" w:ascii="Arial" w:hAnsi="Arial" w:eastAsia="等线" w:cs="Arial"/>
          <w:b/>
          <w:sz w:val="36"/>
          <w:lang w:val="en-US" w:eastAsia="zh-CN"/>
        </w:rPr>
        <w:t xml:space="preserve"> </w:t>
      </w:r>
    </w:p>
    <w:p w14:paraId="2EE3F7C9">
      <w:pPr>
        <w:spacing w:before="300" w:after="120" w:line="288" w:lineRule="auto"/>
        <w:ind w:left="0"/>
        <w:jc w:val="left"/>
        <w:outlineLvl w:val="2"/>
      </w:pPr>
      <w:bookmarkStart w:id="1" w:name="heading_1"/>
      <w:r>
        <w:rPr>
          <w:rFonts w:ascii="Arial" w:hAnsi="Arial" w:eastAsia="等线" w:cs="Arial"/>
          <w:b/>
          <w:sz w:val="30"/>
        </w:rPr>
        <w:t>1. known for</w:t>
      </w:r>
      <w:bookmarkEnd w:id="1"/>
    </w:p>
    <w:p w14:paraId="157062CE">
      <w:pPr>
        <w:numPr>
          <w:ilvl w:val="0"/>
          <w:numId w:val="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for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因为、由于</w:t>
      </w:r>
      <w:r>
        <w:rPr>
          <w:rFonts w:ascii="Arial" w:hAnsi="Arial" w:eastAsia="等线" w:cs="Arial"/>
          <w:sz w:val="22"/>
        </w:rPr>
        <w:t>（表原因）</w:t>
      </w:r>
    </w:p>
    <w:p w14:paraId="31B5F85C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为什么用 for：</w:t>
      </w:r>
    </w:p>
    <w:p w14:paraId="63521B8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因</w:t>
      </w:r>
      <w:r>
        <w:rPr>
          <w:rFonts w:ascii="Arial" w:hAnsi="Arial" w:eastAsia="等线" w:cs="Arial"/>
          <w:b/>
          <w:sz w:val="22"/>
        </w:rPr>
        <w:t>品质/特点</w:t>
      </w:r>
      <w:r>
        <w:rPr>
          <w:rFonts w:ascii="Arial" w:hAnsi="Arial" w:eastAsia="等线" w:cs="Arial"/>
          <w:sz w:val="22"/>
        </w:rPr>
        <w:t>出名 → 表原因用 for</w:t>
      </w:r>
    </w:p>
    <w:p w14:paraId="02863877">
      <w:pPr>
        <w:numPr>
          <w:ilvl w:val="0"/>
          <w:numId w:val="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1493269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be famous </w:t>
      </w:r>
      <w:r>
        <w:rPr>
          <w:rFonts w:ascii="Arial" w:hAnsi="Arial" w:eastAsia="等线" w:cs="Arial"/>
          <w:b/>
          <w:sz w:val="22"/>
        </w:rPr>
        <w:t>for</w:t>
      </w:r>
    </w:p>
    <w:p w14:paraId="0E832A4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be praised </w:t>
      </w:r>
      <w:r>
        <w:rPr>
          <w:rFonts w:ascii="Arial" w:hAnsi="Arial" w:eastAsia="等线" w:cs="Arial"/>
          <w:b/>
          <w:sz w:val="22"/>
        </w:rPr>
        <w:t>for</w:t>
      </w:r>
    </w:p>
    <w:p w14:paraId="26ED016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be known </w:t>
      </w:r>
      <w:r>
        <w:rPr>
          <w:rFonts w:ascii="Arial" w:hAnsi="Arial" w:eastAsia="等线" w:cs="Arial"/>
          <w:b/>
          <w:sz w:val="22"/>
        </w:rPr>
        <w:t>as</w:t>
      </w:r>
      <w:r>
        <w:rPr>
          <w:rFonts w:ascii="Arial" w:hAnsi="Arial" w:eastAsia="等线" w:cs="Arial"/>
          <w:sz w:val="22"/>
        </w:rPr>
        <w:t>（作为……身份）</w:t>
      </w:r>
    </w:p>
    <w:p w14:paraId="0F669CBE">
      <w:pPr>
        <w:spacing w:before="300" w:after="120" w:line="288" w:lineRule="auto"/>
        <w:ind w:left="0"/>
        <w:jc w:val="left"/>
        <w:outlineLvl w:val="2"/>
      </w:pPr>
      <w:bookmarkStart w:id="2" w:name="heading_2"/>
      <w:r>
        <w:rPr>
          <w:rFonts w:ascii="Arial" w:hAnsi="Arial" w:eastAsia="等线" w:cs="Arial"/>
          <w:b/>
          <w:sz w:val="30"/>
        </w:rPr>
        <w:t>2. products from … to …</w:t>
      </w:r>
      <w:bookmarkEnd w:id="2"/>
    </w:p>
    <w:p w14:paraId="77094366">
      <w:pPr>
        <w:numPr>
          <w:ilvl w:val="0"/>
          <w:numId w:val="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from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起点</w:t>
      </w:r>
    </w:p>
    <w:p w14:paraId="6E965118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从文具</w:t>
      </w:r>
      <w:r>
        <w:rPr>
          <w:rFonts w:ascii="Arial" w:hAnsi="Arial" w:eastAsia="等线" w:cs="Arial"/>
          <w:b/>
          <w:sz w:val="22"/>
        </w:rPr>
        <w:t>起点</w:t>
      </w:r>
      <w:r>
        <w:rPr>
          <w:rFonts w:ascii="Arial" w:hAnsi="Arial" w:eastAsia="等线" w:cs="Arial"/>
          <w:sz w:val="22"/>
        </w:rPr>
        <w:t>到化妆品</w:t>
      </w:r>
      <w:r>
        <w:rPr>
          <w:rFonts w:ascii="Arial" w:hAnsi="Arial" w:eastAsia="等线" w:cs="Arial"/>
          <w:b/>
          <w:sz w:val="22"/>
        </w:rPr>
        <w:t>终点</w:t>
      </w:r>
      <w:r>
        <w:rPr>
          <w:rFonts w:ascii="Arial" w:hAnsi="Arial" w:eastAsia="等线" w:cs="Arial"/>
          <w:sz w:val="22"/>
        </w:rPr>
        <w:t>，表范围</w:t>
      </w:r>
    </w:p>
    <w:p w14:paraId="43D1885B">
      <w:pPr>
        <w:numPr>
          <w:ilvl w:val="0"/>
          <w:numId w:val="0"/>
        </w:numPr>
        <w:spacing w:before="120" w:after="120" w:line="288" w:lineRule="auto"/>
        <w:ind w:firstLine="220" w:firstLineChars="10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36783A2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from morning to evening</w:t>
      </w:r>
    </w:p>
    <w:p w14:paraId="2E0A4A9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from bad to worse</w:t>
      </w:r>
    </w:p>
    <w:p w14:paraId="77180A38">
      <w:pPr>
        <w:spacing w:before="300" w:after="120" w:line="288" w:lineRule="auto"/>
        <w:ind w:left="0"/>
        <w:jc w:val="left"/>
        <w:outlineLvl w:val="2"/>
      </w:pPr>
      <w:bookmarkStart w:id="3" w:name="heading_3"/>
      <w:r>
        <w:rPr>
          <w:rFonts w:ascii="Arial" w:hAnsi="Arial" w:eastAsia="等线" w:cs="Arial"/>
          <w:b/>
          <w:sz w:val="30"/>
        </w:rPr>
        <w:t>3. so much for us</w:t>
      </w:r>
      <w:bookmarkEnd w:id="3"/>
    </w:p>
    <w:p w14:paraId="275E92A7">
      <w:pPr>
        <w:numPr>
          <w:ilvl w:val="0"/>
          <w:numId w:val="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for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对于</w:t>
      </w:r>
    </w:p>
    <w:p w14:paraId="4EF7210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对</w:t>
      </w:r>
      <w:r>
        <w:rPr>
          <w:rFonts w:ascii="Arial" w:hAnsi="Arial" w:eastAsia="等线" w:cs="Arial"/>
          <w:b/>
          <w:sz w:val="22"/>
        </w:rPr>
        <w:t>我们来说</w:t>
      </w:r>
      <w:r>
        <w:rPr>
          <w:rFonts w:ascii="Arial" w:hAnsi="Arial" w:eastAsia="等线" w:cs="Arial"/>
          <w:sz w:val="22"/>
        </w:rPr>
        <w:t>有很多事要做</w:t>
      </w:r>
    </w:p>
    <w:p w14:paraId="52A51C57">
      <w:pPr>
        <w:numPr>
          <w:ilvl w:val="0"/>
          <w:numId w:val="1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逻辑：for 引出动作的对象</w:t>
      </w:r>
    </w:p>
    <w:p w14:paraId="7DDD25D9">
      <w:pPr>
        <w:spacing w:before="300" w:after="120" w:line="288" w:lineRule="auto"/>
        <w:ind w:left="0"/>
        <w:jc w:val="left"/>
        <w:outlineLvl w:val="2"/>
      </w:pPr>
      <w:bookmarkStart w:id="4" w:name="heading_4"/>
      <w:r>
        <w:rPr>
          <w:rFonts w:ascii="Arial" w:hAnsi="Arial" w:eastAsia="等线" w:cs="Arial"/>
          <w:b/>
          <w:sz w:val="30"/>
        </w:rPr>
        <w:t>4. participants from 30 countries</w:t>
      </w:r>
      <w:bookmarkEnd w:id="4"/>
    </w:p>
    <w:p w14:paraId="0BDE2B10">
      <w:pPr>
        <w:numPr>
          <w:ilvl w:val="0"/>
          <w:numId w:val="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from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来自</w:t>
      </w:r>
    </w:p>
    <w:p w14:paraId="6697BC0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人/物品</w:t>
      </w:r>
      <w:r>
        <w:rPr>
          <w:rFonts w:ascii="Arial" w:hAnsi="Arial" w:eastAsia="等线" w:cs="Arial"/>
          <w:b/>
          <w:sz w:val="22"/>
        </w:rPr>
        <w:t>来源地</w:t>
      </w:r>
      <w:r>
        <w:rPr>
          <w:rFonts w:ascii="Arial" w:hAnsi="Arial" w:eastAsia="等线" w:cs="Arial"/>
          <w:sz w:val="22"/>
        </w:rPr>
        <w:t>一律用 from</w:t>
      </w:r>
    </w:p>
    <w:p w14:paraId="24031A01">
      <w:pPr>
        <w:spacing w:before="300" w:after="120" w:line="288" w:lineRule="auto"/>
        <w:ind w:left="0"/>
        <w:jc w:val="left"/>
        <w:outlineLvl w:val="2"/>
      </w:pPr>
      <w:bookmarkStart w:id="5" w:name="heading_5"/>
      <w:r>
        <w:rPr>
          <w:rFonts w:ascii="Arial" w:hAnsi="Arial" w:eastAsia="等线" w:cs="Arial"/>
          <w:b/>
          <w:sz w:val="30"/>
        </w:rPr>
        <w:t>5. of primary note</w:t>
      </w:r>
      <w:bookmarkEnd w:id="5"/>
    </w:p>
    <w:p w14:paraId="047F6C1B">
      <w:pPr>
        <w:numPr>
          <w:ilvl w:val="0"/>
          <w:numId w:val="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of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属性、所属</w:t>
      </w:r>
    </w:p>
    <w:p w14:paraId="5CB2A9A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be </w:t>
      </w:r>
      <w:r>
        <w:rPr>
          <w:rFonts w:ascii="Arial" w:hAnsi="Arial" w:eastAsia="等线" w:cs="Arial"/>
          <w:b/>
          <w:sz w:val="22"/>
        </w:rPr>
        <w:t>of</w:t>
      </w:r>
      <w:r>
        <w:rPr>
          <w:rFonts w:ascii="Arial" w:hAnsi="Arial" w:eastAsia="等线" w:cs="Arial"/>
          <w:sz w:val="22"/>
        </w:rPr>
        <w:t xml:space="preserve"> + 名词 = be + 形容词</w:t>
      </w:r>
    </w:p>
    <w:p w14:paraId="1F33996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of primary note = </w:t>
      </w:r>
      <w:r>
        <w:rPr>
          <w:rFonts w:ascii="Arial" w:hAnsi="Arial" w:eastAsia="等线" w:cs="Arial"/>
          <w:b/>
          <w:sz w:val="22"/>
        </w:rPr>
        <w:t>very important</w:t>
      </w:r>
    </w:p>
    <w:p w14:paraId="5C506E2F">
      <w:pPr>
        <w:numPr>
          <w:ilvl w:val="0"/>
          <w:numId w:val="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32C64DF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of great value = valuable</w:t>
      </w:r>
    </w:p>
    <w:p w14:paraId="3094044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of use = useful</w:t>
      </w:r>
    </w:p>
    <w:p w14:paraId="22F7533A">
      <w:pPr>
        <w:spacing w:before="300" w:after="120" w:line="288" w:lineRule="auto"/>
        <w:ind w:left="0"/>
        <w:jc w:val="left"/>
        <w:outlineLvl w:val="2"/>
      </w:pPr>
      <w:bookmarkStart w:id="6" w:name="heading_6"/>
      <w:r>
        <w:rPr>
          <w:rFonts w:ascii="Arial" w:hAnsi="Arial" w:eastAsia="等线" w:cs="Arial"/>
          <w:b/>
          <w:sz w:val="30"/>
        </w:rPr>
        <w:t>6. passion for Hanfu</w:t>
      </w:r>
      <w:bookmarkEnd w:id="6"/>
    </w:p>
    <w:p w14:paraId="30FF5359">
      <w:pPr>
        <w:numPr>
          <w:ilvl w:val="0"/>
          <w:numId w:val="0"/>
        </w:numPr>
        <w:spacing w:before="120" w:after="120" w:line="288" w:lineRule="auto"/>
        <w:ind w:firstLine="220" w:firstLineChars="100"/>
        <w:jc w:val="left"/>
      </w:pPr>
      <w:r>
        <w:rPr>
          <w:rFonts w:ascii="Arial" w:hAnsi="Arial" w:eastAsia="等线" w:cs="Arial"/>
          <w:b/>
          <w:sz w:val="22"/>
        </w:rPr>
        <w:t>for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指向、针对</w:t>
      </w:r>
    </w:p>
    <w:p w14:paraId="2302D142">
      <w:pPr>
        <w:numPr>
          <w:ilvl w:val="0"/>
          <w:numId w:val="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为什么用 for：</w:t>
      </w:r>
    </w:p>
    <w:p w14:paraId="3C66926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情感/热爱</w:t>
      </w:r>
      <w:r>
        <w:rPr>
          <w:rFonts w:ascii="Arial" w:hAnsi="Arial" w:eastAsia="等线" w:cs="Arial"/>
          <w:b/>
          <w:sz w:val="22"/>
        </w:rPr>
        <w:t>指向</w:t>
      </w:r>
      <w:r>
        <w:rPr>
          <w:rFonts w:ascii="Arial" w:hAnsi="Arial" w:eastAsia="等线" w:cs="Arial"/>
          <w:sz w:val="22"/>
        </w:rPr>
        <w:t>对象 → 用 for</w:t>
      </w:r>
    </w:p>
    <w:p w14:paraId="71EAB189">
      <w:pPr>
        <w:numPr>
          <w:ilvl w:val="0"/>
          <w:numId w:val="2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2CCC0F8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love </w:t>
      </w: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, enthusiasm </w:t>
      </w:r>
      <w:r>
        <w:rPr>
          <w:rFonts w:ascii="Arial" w:hAnsi="Arial" w:eastAsia="等线" w:cs="Arial"/>
          <w:b/>
          <w:sz w:val="22"/>
        </w:rPr>
        <w:t>for</w:t>
      </w:r>
      <w:r>
        <w:rPr>
          <w:rFonts w:ascii="Arial" w:hAnsi="Arial" w:eastAsia="等线" w:cs="Arial"/>
          <w:sz w:val="22"/>
        </w:rPr>
        <w:t xml:space="preserve">, desire </w:t>
      </w:r>
      <w:r>
        <w:rPr>
          <w:rFonts w:ascii="Arial" w:hAnsi="Arial" w:eastAsia="等线" w:cs="Arial"/>
          <w:b/>
          <w:sz w:val="22"/>
        </w:rPr>
        <w:t>for</w:t>
      </w:r>
    </w:p>
    <w:p w14:paraId="03263A7E">
      <w:pPr>
        <w:spacing w:before="300" w:after="120" w:line="288" w:lineRule="auto"/>
        <w:ind w:left="0"/>
        <w:jc w:val="left"/>
        <w:outlineLvl w:val="2"/>
      </w:pPr>
      <w:bookmarkStart w:id="7" w:name="heading_7"/>
      <w:r>
        <w:rPr>
          <w:rFonts w:ascii="Arial" w:hAnsi="Arial" w:eastAsia="等线" w:cs="Arial"/>
          <w:b/>
          <w:sz w:val="30"/>
        </w:rPr>
        <w:t>7. noted for</w:t>
      </w:r>
      <w:bookmarkEnd w:id="7"/>
    </w:p>
    <w:p w14:paraId="37A8B45D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同第1题：</w:t>
      </w:r>
      <w:r>
        <w:rPr>
          <w:rFonts w:ascii="Arial" w:hAnsi="Arial" w:eastAsia="等线" w:cs="Arial"/>
          <w:b/>
          <w:sz w:val="22"/>
        </w:rPr>
        <w:t>for 表原因</w:t>
      </w:r>
    </w:p>
    <w:p w14:paraId="273ED494">
      <w:pPr>
        <w:spacing w:before="300" w:after="120" w:line="288" w:lineRule="auto"/>
        <w:ind w:left="0"/>
        <w:jc w:val="left"/>
        <w:outlineLvl w:val="2"/>
      </w:pPr>
      <w:bookmarkStart w:id="8" w:name="heading_8"/>
      <w:r>
        <w:rPr>
          <w:rFonts w:ascii="Arial" w:hAnsi="Arial" w:eastAsia="等线" w:cs="Arial"/>
          <w:b/>
          <w:sz w:val="30"/>
        </w:rPr>
        <w:t>8. from 11 am to 12 midnight</w:t>
      </w:r>
      <w:bookmarkEnd w:id="8"/>
    </w:p>
    <w:p w14:paraId="3A76625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同第2题：</w:t>
      </w:r>
      <w:r>
        <w:rPr>
          <w:rFonts w:ascii="Arial" w:hAnsi="Arial" w:eastAsia="等线" w:cs="Arial"/>
          <w:b/>
          <w:sz w:val="22"/>
        </w:rPr>
        <w:t>from…to… 时间起点→终点</w:t>
      </w:r>
    </w:p>
    <w:p w14:paraId="3A3AAEF5">
      <w:pPr>
        <w:spacing w:before="300" w:after="120" w:line="288" w:lineRule="auto"/>
        <w:ind w:left="0"/>
        <w:jc w:val="left"/>
        <w:outlineLvl w:val="2"/>
      </w:pPr>
      <w:bookmarkStart w:id="9" w:name="heading_9"/>
      <w:r>
        <w:rPr>
          <w:rFonts w:ascii="Arial" w:hAnsi="Arial" w:eastAsia="等线" w:cs="Arial"/>
          <w:b/>
          <w:sz w:val="30"/>
        </w:rPr>
        <w:t>9. a visit to him</w:t>
      </w:r>
      <w:bookmarkEnd w:id="9"/>
    </w:p>
    <w:p w14:paraId="24A38494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to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去、到、朝向</w:t>
      </w:r>
    </w:p>
    <w:p w14:paraId="4CA722D8">
      <w:pPr>
        <w:numPr>
          <w:ilvl w:val="0"/>
          <w:numId w:val="2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为什么用 to：</w:t>
      </w:r>
    </w:p>
    <w:p w14:paraId="67DCA53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去</w:t>
      </w:r>
      <w:r>
        <w:rPr>
          <w:rFonts w:ascii="Arial" w:hAnsi="Arial" w:eastAsia="等线" w:cs="Arial"/>
          <w:b/>
          <w:sz w:val="22"/>
        </w:rPr>
        <w:t>到</w:t>
      </w:r>
      <w:r>
        <w:rPr>
          <w:rFonts w:ascii="Arial" w:hAnsi="Arial" w:eastAsia="等线" w:cs="Arial"/>
          <w:sz w:val="22"/>
        </w:rPr>
        <w:t>某人那里 → 方向用 to</w:t>
      </w:r>
    </w:p>
    <w:p w14:paraId="14022054">
      <w:pPr>
        <w:numPr>
          <w:ilvl w:val="0"/>
          <w:numId w:val="0"/>
        </w:numPr>
        <w:spacing w:before="120" w:after="120" w:line="288" w:lineRule="auto"/>
        <w:ind w:firstLine="220" w:firstLineChars="10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59799BC7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go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, come </w:t>
      </w:r>
      <w:r>
        <w:rPr>
          <w:rFonts w:ascii="Arial" w:hAnsi="Arial" w:eastAsia="等线" w:cs="Arial"/>
          <w:b/>
          <w:sz w:val="22"/>
        </w:rPr>
        <w:t>to</w:t>
      </w:r>
      <w:r>
        <w:rPr>
          <w:rFonts w:ascii="Arial" w:hAnsi="Arial" w:eastAsia="等线" w:cs="Arial"/>
          <w:sz w:val="22"/>
        </w:rPr>
        <w:t xml:space="preserve">, pay a visit </w:t>
      </w:r>
      <w:r>
        <w:rPr>
          <w:rFonts w:ascii="Arial" w:hAnsi="Arial" w:eastAsia="等线" w:cs="Arial"/>
          <w:b/>
          <w:sz w:val="22"/>
        </w:rPr>
        <w:t>to</w:t>
      </w:r>
    </w:p>
    <w:p w14:paraId="0B176850">
      <w:pPr>
        <w:spacing w:before="300" w:after="120" w:line="288" w:lineRule="auto"/>
        <w:ind w:left="0"/>
        <w:jc w:val="left"/>
        <w:outlineLvl w:val="2"/>
      </w:pPr>
      <w:bookmarkStart w:id="10" w:name="heading_10"/>
      <w:r>
        <w:rPr>
          <w:rFonts w:ascii="Arial" w:hAnsi="Arial" w:eastAsia="等线" w:cs="Arial"/>
          <w:b/>
          <w:sz w:val="30"/>
        </w:rPr>
        <w:t>10. for eighty years</w:t>
      </w:r>
      <w:bookmarkEnd w:id="10"/>
    </w:p>
    <w:p w14:paraId="08FB4908">
      <w:pPr>
        <w:numPr>
          <w:ilvl w:val="0"/>
          <w:numId w:val="2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for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持续</w:t>
      </w:r>
    </w:p>
    <w:p w14:paraId="6BAFF100">
      <w:pPr>
        <w:numPr>
          <w:ilvl w:val="0"/>
          <w:numId w:val="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为什么用 for：</w:t>
      </w:r>
    </w:p>
    <w:p w14:paraId="317AC114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 + 时间段，表</w:t>
      </w:r>
      <w:r>
        <w:rPr>
          <w:rFonts w:ascii="Arial" w:hAnsi="Arial" w:eastAsia="等线" w:cs="Arial"/>
          <w:b/>
          <w:sz w:val="22"/>
        </w:rPr>
        <w:t>动作持续多久</w:t>
      </w:r>
    </w:p>
    <w:p w14:paraId="7FF7F77E">
      <w:pPr>
        <w:spacing w:before="300" w:after="120" w:line="288" w:lineRule="auto"/>
        <w:ind w:left="0"/>
        <w:jc w:val="left"/>
        <w:outlineLvl w:val="2"/>
      </w:pPr>
      <w:bookmarkStart w:id="11" w:name="heading_11"/>
      <w:r>
        <w:rPr>
          <w:rFonts w:ascii="Arial" w:hAnsi="Arial" w:eastAsia="等线" w:cs="Arial"/>
          <w:b/>
          <w:sz w:val="30"/>
        </w:rPr>
        <w:t>11. by wandering</w:t>
      </w:r>
      <w:bookmarkEnd w:id="11"/>
    </w:p>
    <w:p w14:paraId="18496D8F">
      <w:pPr>
        <w:numPr>
          <w:ilvl w:val="0"/>
          <w:numId w:val="0"/>
        </w:numPr>
        <w:spacing w:before="120" w:after="120" w:line="288" w:lineRule="auto"/>
        <w:ind w:firstLine="220" w:firstLineChars="100"/>
        <w:jc w:val="left"/>
      </w:pPr>
      <w:r>
        <w:rPr>
          <w:rFonts w:ascii="Arial" w:hAnsi="Arial" w:eastAsia="等线" w:cs="Arial"/>
          <w:b/>
          <w:sz w:val="22"/>
        </w:rPr>
        <w:t>by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通过……方式/手段</w:t>
      </w:r>
    </w:p>
    <w:p w14:paraId="490D6379">
      <w:pPr>
        <w:numPr>
          <w:ilvl w:val="0"/>
          <w:numId w:val="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为什么用 by：</w:t>
      </w:r>
    </w:p>
    <w:p w14:paraId="6CD1A72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通过闲逛</w:t>
      </w:r>
      <w:r>
        <w:rPr>
          <w:rFonts w:ascii="Arial" w:hAnsi="Arial" w:eastAsia="等线" w:cs="Arial"/>
          <w:b/>
          <w:sz w:val="22"/>
        </w:rPr>
        <w:t>方式</w:t>
      </w:r>
      <w:r>
        <w:rPr>
          <w:rFonts w:ascii="Arial" w:hAnsi="Arial" w:eastAsia="等线" w:cs="Arial"/>
          <w:sz w:val="22"/>
        </w:rPr>
        <w:t>发现 → 方式用 by</w:t>
      </w:r>
    </w:p>
    <w:p w14:paraId="344B6EE9">
      <w:pPr>
        <w:numPr>
          <w:ilvl w:val="0"/>
          <w:numId w:val="2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3D70DBC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by working hard</w:t>
      </w:r>
    </w:p>
    <w:p w14:paraId="7E73BD6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by doing sth.</w:t>
      </w:r>
    </w:p>
    <w:p w14:paraId="1A9C088D">
      <w:pPr>
        <w:spacing w:before="300" w:after="120" w:line="288" w:lineRule="auto"/>
        <w:ind w:left="0"/>
        <w:jc w:val="left"/>
        <w:outlineLvl w:val="2"/>
      </w:pPr>
      <w:bookmarkStart w:id="12" w:name="heading_12"/>
      <w:r>
        <w:rPr>
          <w:rFonts w:ascii="Arial" w:hAnsi="Arial" w:eastAsia="等线" w:cs="Arial"/>
          <w:b/>
          <w:sz w:val="30"/>
        </w:rPr>
        <w:t>12. rich in ingredients</w:t>
      </w:r>
      <w:bookmarkEnd w:id="12"/>
    </w:p>
    <w:p w14:paraId="256A74DB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in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在……方面</w:t>
      </w:r>
    </w:p>
    <w:p w14:paraId="7C7AD42E">
      <w:pPr>
        <w:numPr>
          <w:ilvl w:val="0"/>
          <w:numId w:val="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为什么用 in：</w:t>
      </w:r>
    </w:p>
    <w:p w14:paraId="525AEA6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在</w:t>
      </w:r>
      <w:r>
        <w:rPr>
          <w:rFonts w:ascii="Arial" w:hAnsi="Arial" w:eastAsia="等线" w:cs="Arial"/>
          <w:b/>
          <w:sz w:val="22"/>
        </w:rPr>
        <w:t>某方面</w:t>
      </w:r>
      <w:r>
        <w:rPr>
          <w:rFonts w:ascii="Arial" w:hAnsi="Arial" w:eastAsia="等线" w:cs="Arial"/>
          <w:sz w:val="22"/>
        </w:rPr>
        <w:t>丰富/擅长 → 用 in</w:t>
      </w:r>
    </w:p>
    <w:p w14:paraId="78620300">
      <w:pPr>
        <w:numPr>
          <w:ilvl w:val="0"/>
          <w:numId w:val="3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18A8F9C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be weak </w:t>
      </w:r>
      <w:r>
        <w:rPr>
          <w:rFonts w:ascii="Arial" w:hAnsi="Arial" w:eastAsia="等线" w:cs="Arial"/>
          <w:b/>
          <w:sz w:val="22"/>
        </w:rPr>
        <w:t>in</w:t>
      </w:r>
      <w:r>
        <w:rPr>
          <w:rFonts w:ascii="Arial" w:hAnsi="Arial" w:eastAsia="等线" w:cs="Arial"/>
          <w:sz w:val="22"/>
        </w:rPr>
        <w:t xml:space="preserve">, be skilled </w:t>
      </w:r>
      <w:r>
        <w:rPr>
          <w:rFonts w:ascii="Arial" w:hAnsi="Arial" w:eastAsia="等线" w:cs="Arial"/>
          <w:b/>
          <w:sz w:val="22"/>
        </w:rPr>
        <w:t>in</w:t>
      </w:r>
    </w:p>
    <w:p w14:paraId="59A7C266">
      <w:pPr>
        <w:spacing w:before="300" w:after="120" w:line="288" w:lineRule="auto"/>
        <w:ind w:left="0"/>
        <w:jc w:val="left"/>
        <w:outlineLvl w:val="2"/>
      </w:pPr>
      <w:bookmarkStart w:id="13" w:name="heading_13"/>
      <w:r>
        <w:rPr>
          <w:rFonts w:ascii="Arial" w:hAnsi="Arial" w:eastAsia="等线" w:cs="Arial"/>
          <w:b/>
          <w:sz w:val="30"/>
        </w:rPr>
        <w:t>13. hope was on the menu</w:t>
      </w:r>
      <w:bookmarkEnd w:id="13"/>
    </w:p>
    <w:p w14:paraId="2C314F44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b/>
          <w:sz w:val="22"/>
        </w:rPr>
        <w:t>on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在……上面、列入</w:t>
      </w:r>
    </w:p>
    <w:p w14:paraId="1E1B913D">
      <w:pPr>
        <w:numPr>
          <w:ilvl w:val="0"/>
          <w:numId w:val="3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为什么用 on：</w:t>
      </w:r>
    </w:p>
    <w:p w14:paraId="40275B6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希望被</w:t>
      </w:r>
      <w:r>
        <w:rPr>
          <w:rFonts w:ascii="Arial" w:hAnsi="Arial" w:eastAsia="等线" w:cs="Arial"/>
          <w:b/>
          <w:sz w:val="22"/>
        </w:rPr>
        <w:t>列入</w:t>
      </w:r>
      <w:r>
        <w:rPr>
          <w:rFonts w:ascii="Arial" w:hAnsi="Arial" w:eastAsia="等线" w:cs="Arial"/>
          <w:sz w:val="22"/>
        </w:rPr>
        <w:t>议程/话题中 → 用 on</w:t>
      </w:r>
    </w:p>
    <w:p w14:paraId="0ABADBC4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固定：on the list / on the menu</w:t>
      </w:r>
    </w:p>
    <w:p w14:paraId="26D773FB">
      <w:pPr>
        <w:spacing w:before="300" w:after="120" w:line="288" w:lineRule="auto"/>
        <w:ind w:left="0"/>
        <w:jc w:val="left"/>
        <w:outlineLvl w:val="2"/>
      </w:pPr>
      <w:bookmarkStart w:id="14" w:name="heading_14"/>
      <w:r>
        <w:rPr>
          <w:rFonts w:ascii="Arial" w:hAnsi="Arial" w:eastAsia="等线" w:cs="Arial"/>
          <w:b/>
          <w:sz w:val="30"/>
        </w:rPr>
        <w:t>14. associated with</w:t>
      </w:r>
      <w:bookmarkEnd w:id="14"/>
    </w:p>
    <w:p w14:paraId="3B60D7A4">
      <w:pPr>
        <w:numPr>
          <w:ilvl w:val="0"/>
          <w:numId w:val="3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with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和……一起</w:t>
      </w:r>
    </w:p>
    <w:p w14:paraId="2A8CB5E1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为什么用 with：</w:t>
      </w:r>
    </w:p>
    <w:p w14:paraId="7E3C9EC0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和……</w:t>
      </w:r>
      <w:r>
        <w:rPr>
          <w:rFonts w:ascii="Arial" w:hAnsi="Arial" w:eastAsia="等线" w:cs="Arial"/>
          <w:b/>
          <w:sz w:val="22"/>
        </w:rPr>
        <w:t>联系在一起</w:t>
      </w:r>
      <w:r>
        <w:rPr>
          <w:rFonts w:ascii="Arial" w:hAnsi="Arial" w:eastAsia="等线" w:cs="Arial"/>
          <w:sz w:val="22"/>
        </w:rPr>
        <w:t xml:space="preserve"> → 用 with</w:t>
      </w:r>
    </w:p>
    <w:p w14:paraId="70BEF46A">
      <w:pPr>
        <w:numPr>
          <w:ilvl w:val="0"/>
          <w:numId w:val="3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71ED584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 xml:space="preserve">connect </w:t>
      </w:r>
      <w:r>
        <w:rPr>
          <w:rFonts w:ascii="Arial" w:hAnsi="Arial" w:eastAsia="等线" w:cs="Arial"/>
          <w:b/>
          <w:sz w:val="22"/>
        </w:rPr>
        <w:t>with</w:t>
      </w:r>
      <w:r>
        <w:rPr>
          <w:rFonts w:ascii="Arial" w:hAnsi="Arial" w:eastAsia="等线" w:cs="Arial"/>
          <w:sz w:val="22"/>
        </w:rPr>
        <w:t xml:space="preserve">, relate </w:t>
      </w:r>
      <w:r>
        <w:rPr>
          <w:rFonts w:ascii="Arial" w:hAnsi="Arial" w:eastAsia="等线" w:cs="Arial"/>
          <w:b/>
          <w:sz w:val="22"/>
        </w:rPr>
        <w:t>with</w:t>
      </w:r>
    </w:p>
    <w:p w14:paraId="417F3386">
      <w:pPr>
        <w:spacing w:before="300" w:after="120" w:line="288" w:lineRule="auto"/>
        <w:ind w:left="0"/>
        <w:jc w:val="left"/>
        <w:outlineLvl w:val="2"/>
      </w:pPr>
      <w:bookmarkStart w:id="15" w:name="heading_15"/>
      <w:r>
        <w:rPr>
          <w:rFonts w:ascii="Arial" w:hAnsi="Arial" w:eastAsia="等线" w:cs="Arial"/>
          <w:b/>
          <w:sz w:val="30"/>
        </w:rPr>
        <w:t>15. at age seven</w:t>
      </w:r>
      <w:bookmarkEnd w:id="15"/>
    </w:p>
    <w:p w14:paraId="61144433">
      <w:pPr>
        <w:numPr>
          <w:ilvl w:val="0"/>
          <w:numId w:val="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at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在某一点</w:t>
      </w:r>
      <w:r>
        <w:rPr>
          <w:rFonts w:ascii="Arial" w:hAnsi="Arial" w:eastAsia="等线" w:cs="Arial"/>
          <w:sz w:val="22"/>
        </w:rPr>
        <w:t>（时间点、年龄点）</w:t>
      </w:r>
    </w:p>
    <w:p w14:paraId="5DB527A7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为什么用 at：</w:t>
      </w:r>
    </w:p>
    <w:p w14:paraId="1205FD63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年龄是</w:t>
      </w:r>
      <w:r>
        <w:rPr>
          <w:rFonts w:ascii="Arial" w:hAnsi="Arial" w:eastAsia="等线" w:cs="Arial"/>
          <w:b/>
          <w:sz w:val="22"/>
        </w:rPr>
        <w:t>点时间</w:t>
      </w:r>
      <w:r>
        <w:rPr>
          <w:rFonts w:ascii="Arial" w:hAnsi="Arial" w:eastAsia="等线" w:cs="Arial"/>
          <w:sz w:val="22"/>
        </w:rPr>
        <w:t xml:space="preserve"> → 用 at</w:t>
      </w:r>
    </w:p>
    <w:p w14:paraId="511C9576">
      <w:pPr>
        <w:numPr>
          <w:ilvl w:val="0"/>
          <w:numId w:val="4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797A2916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at 6:00, at the age of</w:t>
      </w:r>
    </w:p>
    <w:p w14:paraId="3A6C8B64">
      <w:pPr>
        <w:spacing w:before="300" w:after="120" w:line="288" w:lineRule="auto"/>
        <w:ind w:left="0"/>
        <w:jc w:val="left"/>
        <w:outlineLvl w:val="2"/>
      </w:pPr>
      <w:bookmarkStart w:id="16" w:name="heading_16"/>
      <w:r>
        <w:rPr>
          <w:rFonts w:ascii="Arial" w:hAnsi="Arial" w:eastAsia="等线" w:cs="Arial"/>
          <w:b/>
          <w:sz w:val="30"/>
        </w:rPr>
        <w:t>16. from Xi’an to Kashgar</w:t>
      </w:r>
      <w:bookmarkEnd w:id="16"/>
    </w:p>
    <w:p w14:paraId="7534F81F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同第2题：</w:t>
      </w:r>
      <w:r>
        <w:rPr>
          <w:rFonts w:ascii="Arial" w:hAnsi="Arial" w:eastAsia="等线" w:cs="Arial"/>
          <w:b/>
          <w:sz w:val="22"/>
        </w:rPr>
        <w:t>地点起点→终点</w:t>
      </w:r>
    </w:p>
    <w:p w14:paraId="17D64CD2">
      <w:pPr>
        <w:spacing w:before="300" w:after="120" w:line="288" w:lineRule="auto"/>
        <w:ind w:left="0"/>
        <w:jc w:val="left"/>
        <w:outlineLvl w:val="2"/>
      </w:pPr>
      <w:bookmarkStart w:id="17" w:name="heading_17"/>
      <w:r>
        <w:rPr>
          <w:rFonts w:ascii="Arial" w:hAnsi="Arial" w:eastAsia="等线" w:cs="Arial"/>
          <w:b/>
          <w:sz w:val="30"/>
        </w:rPr>
        <w:t>17. named by the UN</w:t>
      </w:r>
      <w:bookmarkEnd w:id="17"/>
    </w:p>
    <w:p w14:paraId="10B45943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b/>
          <w:sz w:val="22"/>
        </w:rPr>
        <w:t>by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被、由</w:t>
      </w:r>
      <w:r>
        <w:rPr>
          <w:rFonts w:ascii="Arial" w:hAnsi="Arial" w:eastAsia="等线" w:cs="Arial"/>
          <w:sz w:val="22"/>
        </w:rPr>
        <w:t>（被动执行者）</w:t>
      </w:r>
    </w:p>
    <w:p w14:paraId="331AFD51">
      <w:pPr>
        <w:numPr>
          <w:ilvl w:val="0"/>
          <w:numId w:val="4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为什么用 by：</w:t>
      </w:r>
    </w:p>
    <w:p w14:paraId="3E84348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被联合国</w:t>
      </w:r>
      <w:r>
        <w:rPr>
          <w:rFonts w:ascii="Arial" w:hAnsi="Arial" w:eastAsia="等线" w:cs="Arial"/>
          <w:b/>
          <w:sz w:val="22"/>
        </w:rPr>
        <w:t>命名</w:t>
      </w:r>
      <w:r>
        <w:rPr>
          <w:rFonts w:ascii="Arial" w:hAnsi="Arial" w:eastAsia="等线" w:cs="Arial"/>
          <w:sz w:val="22"/>
        </w:rPr>
        <w:t xml:space="preserve"> → 被动用 by</w:t>
      </w:r>
    </w:p>
    <w:p w14:paraId="700372CF">
      <w:pPr>
        <w:spacing w:before="300" w:after="120" w:line="288" w:lineRule="auto"/>
        <w:ind w:left="0"/>
        <w:jc w:val="left"/>
        <w:outlineLvl w:val="2"/>
      </w:pPr>
      <w:bookmarkStart w:id="18" w:name="heading_18"/>
      <w:r>
        <w:rPr>
          <w:rFonts w:ascii="Arial" w:hAnsi="Arial" w:eastAsia="等线" w:cs="Arial"/>
          <w:b/>
          <w:sz w:val="30"/>
        </w:rPr>
        <w:t>18. increased by 2.1</w:t>
      </w:r>
      <w:bookmarkEnd w:id="18"/>
    </w:p>
    <w:p w14:paraId="4B7D21D9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b/>
          <w:sz w:val="22"/>
        </w:rPr>
        <w:t>by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相差幅度</w:t>
      </w:r>
    </w:p>
    <w:p w14:paraId="55B8AE31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增加/减少</w:t>
      </w:r>
      <w:r>
        <w:rPr>
          <w:rFonts w:ascii="Arial" w:hAnsi="Arial" w:eastAsia="等线" w:cs="Arial"/>
          <w:b/>
          <w:sz w:val="22"/>
        </w:rPr>
        <w:t>差值、幅度</w:t>
      </w:r>
      <w:r>
        <w:rPr>
          <w:rFonts w:ascii="Arial" w:hAnsi="Arial" w:eastAsia="等线" w:cs="Arial"/>
          <w:sz w:val="22"/>
        </w:rPr>
        <w:t xml:space="preserve"> → 用 by</w:t>
      </w:r>
    </w:p>
    <w:p w14:paraId="3405073E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sz w:val="22"/>
        </w:rPr>
        <w:t>拓展：</w:t>
      </w:r>
    </w:p>
    <w:p w14:paraId="5BA9FE2E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rise by 10%, cut by half</w:t>
      </w:r>
    </w:p>
    <w:p w14:paraId="717F3A3B">
      <w:pPr>
        <w:spacing w:before="300" w:after="120" w:line="288" w:lineRule="auto"/>
        <w:ind w:left="0"/>
        <w:jc w:val="left"/>
        <w:outlineLvl w:val="2"/>
      </w:pPr>
      <w:bookmarkStart w:id="19" w:name="heading_19"/>
      <w:r>
        <w:rPr>
          <w:rFonts w:ascii="Arial" w:hAnsi="Arial" w:eastAsia="等线" w:cs="Arial"/>
          <w:b/>
          <w:sz w:val="30"/>
        </w:rPr>
        <w:t>19. on a cold night</w:t>
      </w:r>
      <w:bookmarkEnd w:id="19"/>
    </w:p>
    <w:p w14:paraId="2610F08F">
      <w:pPr>
        <w:numPr>
          <w:ilvl w:val="0"/>
          <w:numId w:val="4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 本义</w:t>
      </w:r>
      <w:r>
        <w:rPr>
          <w:rFonts w:ascii="Arial" w:hAnsi="Arial" w:eastAsia="等线" w:cs="Arial"/>
          <w:sz w:val="22"/>
        </w:rPr>
        <w:t>：</w:t>
      </w:r>
      <w:r>
        <w:rPr>
          <w:rFonts w:ascii="Arial" w:hAnsi="Arial" w:eastAsia="等线" w:cs="Arial"/>
          <w:b/>
          <w:sz w:val="22"/>
        </w:rPr>
        <w:t>具体某一天/特定时段</w:t>
      </w:r>
    </w:p>
    <w:p w14:paraId="77AAD10B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被形容词修饰的</w:t>
      </w:r>
      <w:r>
        <w:rPr>
          <w:rFonts w:ascii="Arial" w:hAnsi="Arial" w:eastAsia="等线" w:cs="Arial"/>
          <w:b/>
          <w:sz w:val="22"/>
        </w:rPr>
        <w:t>特定夜晚</w:t>
      </w:r>
      <w:r>
        <w:rPr>
          <w:rFonts w:ascii="Arial" w:hAnsi="Arial" w:eastAsia="等线" w:cs="Arial"/>
          <w:sz w:val="22"/>
        </w:rPr>
        <w:t xml:space="preserve"> → 用 on</w:t>
      </w:r>
    </w:p>
    <w:p w14:paraId="2006BD7A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 the evening</w:t>
      </w:r>
    </w:p>
    <w:p w14:paraId="206063C2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on</w:t>
      </w:r>
      <w:r>
        <w:rPr>
          <w:rFonts w:ascii="Arial" w:hAnsi="Arial" w:eastAsia="等线" w:cs="Arial"/>
          <w:sz w:val="22"/>
        </w:rPr>
        <w:t xml:space="preserve"> a cold evening</w:t>
      </w:r>
    </w:p>
    <w:p w14:paraId="30A961B7">
      <w:pPr>
        <w:spacing w:before="300" w:after="120" w:line="288" w:lineRule="auto"/>
        <w:ind w:left="0"/>
        <w:jc w:val="left"/>
        <w:outlineLvl w:val="2"/>
      </w:pPr>
      <w:bookmarkStart w:id="20" w:name="heading_20"/>
      <w:r>
        <w:rPr>
          <w:rFonts w:ascii="Arial" w:hAnsi="Arial" w:eastAsia="等线" w:cs="Arial"/>
          <w:b/>
          <w:sz w:val="30"/>
        </w:rPr>
        <w:t>20. in the Tang dynasty</w:t>
      </w:r>
      <w:bookmarkEnd w:id="20"/>
    </w:p>
    <w:p w14:paraId="42CD300C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朝代、年、月、季节是</w:t>
      </w:r>
      <w:r>
        <w:rPr>
          <w:rFonts w:ascii="Arial" w:hAnsi="Arial" w:eastAsia="等线" w:cs="Arial"/>
          <w:b/>
          <w:sz w:val="22"/>
        </w:rPr>
        <w:t>大时间段</w:t>
      </w:r>
      <w:r>
        <w:rPr>
          <w:rFonts w:ascii="Arial" w:hAnsi="Arial" w:eastAsia="等线" w:cs="Arial"/>
          <w:sz w:val="22"/>
        </w:rPr>
        <w:t xml:space="preserve"> → 用 in</w:t>
      </w:r>
    </w:p>
    <w:p w14:paraId="3443643E">
      <w:pPr>
        <w:spacing w:before="300" w:after="120" w:line="288" w:lineRule="auto"/>
        <w:ind w:left="0"/>
        <w:jc w:val="left"/>
        <w:outlineLvl w:val="2"/>
      </w:pPr>
      <w:bookmarkStart w:id="21" w:name="heading_21"/>
      <w:r>
        <w:rPr>
          <w:rFonts w:ascii="Arial" w:hAnsi="Arial" w:eastAsia="等线" w:cs="Arial"/>
          <w:b/>
          <w:sz w:val="30"/>
        </w:rPr>
        <w:t>21. types of trips</w:t>
      </w:r>
      <w:bookmarkEnd w:id="21"/>
    </w:p>
    <w:p w14:paraId="511BB855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……的种类 → 表属性用 of</w:t>
      </w:r>
    </w:p>
    <w:p w14:paraId="29348815">
      <w:pPr>
        <w:spacing w:before="300" w:after="120" w:line="288" w:lineRule="auto"/>
        <w:ind w:left="0"/>
        <w:jc w:val="left"/>
        <w:outlineLvl w:val="2"/>
      </w:pPr>
      <w:bookmarkStart w:id="22" w:name="heading_22"/>
      <w:r>
        <w:rPr>
          <w:rFonts w:ascii="Arial" w:hAnsi="Arial" w:eastAsia="等线" w:cs="Arial"/>
          <w:b/>
          <w:sz w:val="30"/>
        </w:rPr>
        <w:t>22. a pack of dogs</w:t>
      </w:r>
      <w:bookmarkEnd w:id="22"/>
    </w:p>
    <w:p w14:paraId="421FA449">
      <w:p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一群**……的**狗 → 量词 + of</w:t>
      </w:r>
    </w:p>
    <w:p w14:paraId="5C474124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0C334254">
      <w:pPr>
        <w:spacing w:before="120" w:after="120" w:line="288" w:lineRule="auto"/>
        <w:ind w:left="0"/>
        <w:jc w:val="left"/>
        <w:rPr>
          <w:rFonts w:hint="eastAsia" w:eastAsia="等线"/>
          <w:lang w:val="en-US" w:eastAsia="zh-CN"/>
        </w:rPr>
      </w:pPr>
      <w:bookmarkStart w:id="23" w:name="heading_23"/>
      <w:r>
        <w:rPr>
          <w:rFonts w:ascii="Arial" w:hAnsi="Arial" w:eastAsia="等线" w:cs="Arial"/>
          <w:b/>
          <w:sz w:val="36"/>
        </w:rPr>
        <w:t>三、介词短语 51题 ·</w:t>
      </w:r>
      <w:bookmarkEnd w:id="23"/>
      <w:r>
        <w:rPr>
          <w:rFonts w:hint="eastAsia" w:ascii="Arial" w:hAnsi="Arial" w:eastAsia="等线" w:cs="Arial"/>
          <w:b/>
          <w:sz w:val="36"/>
          <w:lang w:val="en-US" w:eastAsia="zh-CN"/>
        </w:rPr>
        <w:t xml:space="preserve"> </w:t>
      </w:r>
    </w:p>
    <w:p w14:paraId="15796BBB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27D5DC9D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</w:pPr>
    </w:p>
    <w:p w14:paraId="5CA8F490">
      <w:pPr>
        <w:spacing w:before="320" w:after="120" w:line="288" w:lineRule="auto"/>
        <w:ind w:left="0"/>
        <w:jc w:val="left"/>
        <w:outlineLvl w:val="1"/>
      </w:pPr>
      <w:bookmarkStart w:id="24" w:name="heading_25"/>
      <w:r>
        <w:rPr>
          <w:rFonts w:ascii="Arial" w:hAnsi="Arial" w:eastAsia="等线" w:cs="Arial"/>
          <w:b/>
          <w:sz w:val="32"/>
        </w:rPr>
        <w:t>二、51题逐题深度精讲</w:t>
      </w:r>
      <w:bookmarkEnd w:id="24"/>
    </w:p>
    <w:p w14:paraId="24D9BE81">
      <w:pPr>
        <w:spacing w:before="300" w:after="120" w:line="288" w:lineRule="auto"/>
        <w:ind w:left="0"/>
        <w:jc w:val="left"/>
        <w:outlineLvl w:val="2"/>
      </w:pPr>
      <w:bookmarkStart w:id="25" w:name="heading_26"/>
      <w:r>
        <w:rPr>
          <w:rFonts w:ascii="Arial" w:hAnsi="Arial" w:eastAsia="等线" w:cs="Arial"/>
          <w:b/>
          <w:sz w:val="30"/>
        </w:rPr>
        <w:t>1. fond of; keen on</w:t>
      </w:r>
      <w:bookmarkEnd w:id="25"/>
    </w:p>
    <w:p w14:paraId="0A67E06E">
      <w:pPr>
        <w:numPr>
          <w:ilvl w:val="0"/>
          <w:numId w:val="6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of：</w:t>
      </w:r>
      <w:r>
        <w:rPr>
          <w:rFonts w:ascii="Arial" w:hAnsi="Arial" w:eastAsia="等线" w:cs="Arial"/>
          <w:b/>
          <w:sz w:val="22"/>
        </w:rPr>
        <w:t>情感指向</w:t>
      </w:r>
    </w:p>
    <w:p w14:paraId="78AC82B2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on：</w:t>
      </w:r>
      <w:r>
        <w:rPr>
          <w:rFonts w:ascii="Arial" w:hAnsi="Arial" w:eastAsia="等线" w:cs="Arial"/>
          <w:b/>
          <w:sz w:val="22"/>
        </w:rPr>
        <w:t>专注、热衷</w:t>
      </w:r>
    </w:p>
    <w:p w14:paraId="6FF46CE8">
      <w:pPr>
        <w:spacing w:before="300" w:after="120" w:line="288" w:lineRule="auto"/>
        <w:ind w:left="0"/>
        <w:jc w:val="left"/>
        <w:outlineLvl w:val="2"/>
      </w:pPr>
      <w:bookmarkStart w:id="26" w:name="heading_27"/>
      <w:r>
        <w:rPr>
          <w:rFonts w:ascii="Arial" w:hAnsi="Arial" w:eastAsia="等线" w:cs="Arial"/>
          <w:b/>
          <w:sz w:val="30"/>
        </w:rPr>
        <w:t>2. enthusiastic about; responsible for; patient with; popular with</w:t>
      </w:r>
      <w:bookmarkEnd w:id="26"/>
    </w:p>
    <w:p w14:paraId="7B917B73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about：</w:t>
      </w:r>
      <w:r>
        <w:rPr>
          <w:rFonts w:ascii="Arial" w:hAnsi="Arial" w:eastAsia="等线" w:cs="Arial"/>
          <w:b/>
          <w:sz w:val="22"/>
        </w:rPr>
        <w:t>关于</w:t>
      </w:r>
      <w:r>
        <w:rPr>
          <w:rFonts w:hint="eastAsia" w:ascii="Arial" w:hAnsi="Arial" w:eastAsia="等线" w:cs="Arial"/>
          <w:b/>
          <w:sz w:val="22"/>
          <w:lang w:eastAsia="zh-CN"/>
        </w:rPr>
        <w:t>（事情）</w:t>
      </w:r>
    </w:p>
    <w:p w14:paraId="66EC6F6B">
      <w:pPr>
        <w:numPr>
          <w:ilvl w:val="0"/>
          <w:numId w:val="7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对……负责</w:t>
      </w:r>
    </w:p>
    <w:p w14:paraId="709C7053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和某人相处</w:t>
      </w:r>
    </w:p>
    <w:p w14:paraId="572CDA8F">
      <w:pPr>
        <w:spacing w:before="300" w:after="120" w:line="288" w:lineRule="auto"/>
        <w:ind w:left="0"/>
        <w:jc w:val="left"/>
        <w:outlineLvl w:val="2"/>
      </w:pPr>
      <w:bookmarkStart w:id="27" w:name="heading_28"/>
      <w:r>
        <w:rPr>
          <w:rFonts w:ascii="Arial" w:hAnsi="Arial" w:eastAsia="等线" w:cs="Arial"/>
          <w:b/>
          <w:sz w:val="30"/>
        </w:rPr>
        <w:t>3. attitude to/towards; approve of; opposed to</w:t>
      </w:r>
      <w:bookmarkEnd w:id="27"/>
    </w:p>
    <w:p w14:paraId="56680D05">
      <w:pPr>
        <w:numPr>
          <w:ilvl w:val="0"/>
          <w:numId w:val="7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朝向、对象</w:t>
      </w:r>
    </w:p>
    <w:p w14:paraId="2592F3B6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赞同某事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不赞同：disapprove of sth   </w:t>
      </w:r>
    </w:p>
    <w:p w14:paraId="720A8C9C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反对对象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object to, be opposed to</w:t>
      </w:r>
    </w:p>
    <w:p w14:paraId="00A90029">
      <w:pPr>
        <w:spacing w:before="300" w:after="120" w:line="288" w:lineRule="auto"/>
        <w:ind w:left="0"/>
        <w:jc w:val="left"/>
        <w:outlineLvl w:val="2"/>
      </w:pPr>
      <w:bookmarkStart w:id="28" w:name="heading_29"/>
      <w:r>
        <w:rPr>
          <w:rFonts w:ascii="Arial" w:hAnsi="Arial" w:eastAsia="等线" w:cs="Arial"/>
          <w:b/>
          <w:sz w:val="30"/>
        </w:rPr>
        <w:t>4. expose to; for a long time</w:t>
      </w:r>
      <w:bookmarkEnd w:id="28"/>
    </w:p>
    <w:p w14:paraId="33AB7B72">
      <w:pPr>
        <w:numPr>
          <w:ilvl w:val="0"/>
          <w:numId w:val="0"/>
        </w:numPr>
        <w:spacing w:before="120" w:after="120" w:line="288" w:lineRule="auto"/>
        <w:ind w:firstLine="660" w:firstLineChars="30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b/>
          <w:sz w:val="22"/>
        </w:rPr>
        <w:t>暴露</w:t>
      </w:r>
      <w:r>
        <w:rPr>
          <w:rFonts w:hint="eastAsia" w:ascii="Arial" w:hAnsi="Arial" w:eastAsia="等线" w:cs="Arial"/>
          <w:b/>
          <w:sz w:val="22"/>
          <w:lang w:eastAsia="zh-CN"/>
        </w:rPr>
        <w:t>给</w:t>
      </w:r>
      <w:r>
        <w:rPr>
          <w:rFonts w:ascii="Arial" w:hAnsi="Arial" w:eastAsia="等线" w:cs="Arial"/>
          <w:b/>
          <w:sz w:val="22"/>
        </w:rPr>
        <w:t>……</w:t>
      </w:r>
      <w:r>
        <w:rPr>
          <w:rFonts w:hint="eastAsia" w:ascii="Arial" w:hAnsi="Arial" w:eastAsia="等线" w:cs="Arial"/>
          <w:b/>
          <w:sz w:val="22"/>
          <w:lang w:eastAsia="zh-CN"/>
        </w:rPr>
        <w:t>（暴露的对象）</w:t>
      </w:r>
    </w:p>
    <w:p w14:paraId="11D7FE24">
      <w:pPr>
        <w:numPr>
          <w:ilvl w:val="0"/>
          <w:numId w:val="7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持续</w:t>
      </w:r>
    </w:p>
    <w:p w14:paraId="4E15F948">
      <w:pPr>
        <w:spacing w:before="300" w:after="120" w:line="288" w:lineRule="auto"/>
        <w:ind w:left="0"/>
        <w:jc w:val="left"/>
        <w:outlineLvl w:val="2"/>
      </w:pPr>
      <w:bookmarkStart w:id="29" w:name="heading_30"/>
      <w:r>
        <w:rPr>
          <w:rFonts w:ascii="Arial" w:hAnsi="Arial" w:eastAsia="等线" w:cs="Arial"/>
          <w:b/>
          <w:sz w:val="30"/>
        </w:rPr>
        <w:t>5. particular about</w:t>
      </w:r>
      <w:bookmarkEnd w:id="29"/>
    </w:p>
    <w:p w14:paraId="57232D0C">
      <w:pPr>
        <w:numPr>
          <w:ilvl w:val="0"/>
          <w:numId w:val="0"/>
        </w:numPr>
        <w:spacing w:before="120" w:after="120" w:line="288" w:lineRule="auto"/>
        <w:ind w:firstLine="220" w:firstLineChars="10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ascii="Arial" w:hAnsi="Arial" w:eastAsia="等线" w:cs="Arial"/>
          <w:b/>
          <w:sz w:val="22"/>
        </w:rPr>
        <w:t>对……挑剔</w:t>
      </w:r>
      <w:r>
        <w:rPr>
          <w:rFonts w:ascii="Arial" w:hAnsi="Arial" w:eastAsia="等线" w:cs="Arial"/>
          <w:sz w:val="22"/>
        </w:rPr>
        <w:t>（固定）</w:t>
      </w:r>
    </w:p>
    <w:p w14:paraId="05FC6E93">
      <w:pPr>
        <w:spacing w:before="300" w:after="120" w:line="288" w:lineRule="auto"/>
        <w:ind w:left="0"/>
        <w:jc w:val="left"/>
        <w:outlineLvl w:val="2"/>
      </w:pPr>
      <w:bookmarkStart w:id="30" w:name="heading_31"/>
      <w:r>
        <w:rPr>
          <w:rFonts w:ascii="Arial" w:hAnsi="Arial" w:eastAsia="等线" w:cs="Arial"/>
          <w:b/>
          <w:sz w:val="30"/>
        </w:rPr>
        <w:t>6. angry with/at; in public</w:t>
      </w:r>
      <w:bookmarkEnd w:id="30"/>
    </w:p>
    <w:p w14:paraId="19A22EFF">
      <w:pPr>
        <w:numPr>
          <w:ilvl w:val="0"/>
          <w:numId w:val="78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ascii="Arial" w:hAnsi="Arial" w:eastAsia="等线" w:cs="Arial"/>
          <w:b/>
          <w:sz w:val="22"/>
        </w:rPr>
        <w:t>对某人发火</w:t>
      </w:r>
    </w:p>
    <w:p w14:paraId="18A38CB2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处于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..</w:t>
      </w:r>
      <w:r>
        <w:rPr>
          <w:rFonts w:ascii="Arial" w:hAnsi="Arial" w:eastAsia="等线" w:cs="Arial"/>
          <w:b/>
          <w:sz w:val="22"/>
        </w:rPr>
        <w:t>状态</w:t>
      </w:r>
    </w:p>
    <w:p w14:paraId="66233F0A">
      <w:pPr>
        <w:spacing w:before="300" w:after="120" w:line="288" w:lineRule="auto"/>
        <w:ind w:left="0"/>
        <w:jc w:val="left"/>
        <w:outlineLvl w:val="2"/>
      </w:pPr>
      <w:bookmarkStart w:id="31" w:name="heading_32"/>
      <w:r>
        <w:rPr>
          <w:rFonts w:ascii="Arial" w:hAnsi="Arial" w:eastAsia="等线" w:cs="Arial"/>
          <w:b/>
          <w:sz w:val="30"/>
        </w:rPr>
        <w:t>7. familiar with; introduce to; in detail</w:t>
      </w:r>
      <w:bookmarkEnd w:id="31"/>
    </w:p>
    <w:p w14:paraId="7D68F71F">
      <w:pPr>
        <w:numPr>
          <w:ilvl w:val="0"/>
          <w:numId w:val="80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</w:t>
      </w:r>
      <w:r>
        <w:rPr>
          <w:rFonts w:ascii="Arial" w:hAnsi="Arial" w:eastAsia="等线" w:cs="Arial"/>
          <w:b/>
          <w:sz w:val="22"/>
        </w:rPr>
        <w:t>熟悉某物</w:t>
      </w:r>
    </w:p>
    <w:p w14:paraId="52808F5C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介绍给某人</w:t>
      </w:r>
    </w:p>
    <w:p w14:paraId="32756ADD">
      <w:pPr>
        <w:numPr>
          <w:ilvl w:val="0"/>
          <w:numId w:val="8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在细节方面</w:t>
      </w:r>
    </w:p>
    <w:p w14:paraId="2BC98A4B">
      <w:pPr>
        <w:spacing w:before="300" w:after="120" w:line="288" w:lineRule="auto"/>
        <w:ind w:left="0"/>
        <w:jc w:val="left"/>
        <w:outlineLvl w:val="2"/>
      </w:pPr>
      <w:bookmarkStart w:id="32" w:name="heading_33"/>
      <w:r>
        <w:rPr>
          <w:rFonts w:ascii="Arial" w:hAnsi="Arial" w:eastAsia="等线" w:cs="Arial"/>
          <w:b/>
          <w:sz w:val="30"/>
        </w:rPr>
        <w:t>8. capable of; equal to</w:t>
      </w:r>
      <w:bookmarkEnd w:id="32"/>
    </w:p>
    <w:p w14:paraId="6F85670D">
      <w:pPr>
        <w:numPr>
          <w:ilvl w:val="0"/>
          <w:numId w:val="8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of：</w:t>
      </w:r>
      <w:r>
        <w:rPr>
          <w:rFonts w:ascii="Arial" w:hAnsi="Arial" w:eastAsia="等线" w:cs="Arial"/>
          <w:b/>
          <w:sz w:val="22"/>
        </w:rPr>
        <w:t>能够</w:t>
      </w:r>
    </w:p>
    <w:p w14:paraId="4D6FF07E">
      <w:pPr>
        <w:numPr>
          <w:ilvl w:val="0"/>
          <w:numId w:val="8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等同于、胜任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, = up to </w:t>
      </w:r>
    </w:p>
    <w:p w14:paraId="327B6240">
      <w:pPr>
        <w:spacing w:before="300" w:after="120" w:line="288" w:lineRule="auto"/>
        <w:ind w:left="0"/>
        <w:jc w:val="left"/>
        <w:outlineLvl w:val="2"/>
      </w:pPr>
      <w:bookmarkStart w:id="33" w:name="heading_34"/>
      <w:r>
        <w:rPr>
          <w:rFonts w:ascii="Arial" w:hAnsi="Arial" w:eastAsia="等线" w:cs="Arial"/>
          <w:b/>
          <w:sz w:val="30"/>
        </w:rPr>
        <w:t>9. sensitive to; criticized by; in low spirits</w:t>
      </w:r>
      <w:bookmarkEnd w:id="33"/>
    </w:p>
    <w:p w14:paraId="1170F15D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对……敏感</w:t>
      </w:r>
    </w:p>
    <w:p w14:paraId="5C3A4FCC">
      <w:pPr>
        <w:numPr>
          <w:ilvl w:val="0"/>
          <w:numId w:val="8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by：</w:t>
      </w:r>
      <w:r>
        <w:rPr>
          <w:rFonts w:ascii="Arial" w:hAnsi="Arial" w:eastAsia="等线" w:cs="Arial"/>
          <w:b/>
          <w:sz w:val="22"/>
        </w:rPr>
        <w:t>被</w:t>
      </w:r>
    </w:p>
    <w:p w14:paraId="6663923A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处于情绪状态</w:t>
      </w:r>
    </w:p>
    <w:p w14:paraId="7D95AAD7">
      <w:pPr>
        <w:spacing w:before="300" w:after="120" w:line="288" w:lineRule="auto"/>
        <w:ind w:left="0"/>
        <w:jc w:val="left"/>
        <w:outlineLvl w:val="2"/>
      </w:pPr>
      <w:bookmarkStart w:id="34" w:name="heading_35"/>
      <w:r>
        <w:rPr>
          <w:rFonts w:ascii="Arial" w:hAnsi="Arial" w:eastAsia="等线" w:cs="Arial"/>
          <w:b/>
          <w:sz w:val="30"/>
        </w:rPr>
        <w:t>10. speak highly of; devoted to</w:t>
      </w:r>
      <w:bookmarkEnd w:id="34"/>
    </w:p>
    <w:p w14:paraId="241BD2EA">
      <w:pPr>
        <w:numPr>
          <w:ilvl w:val="0"/>
          <w:numId w:val="88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sz w:val="22"/>
          <w:lang w:val="en-US" w:eastAsia="zh-CN"/>
        </w:rPr>
        <w:t xml:space="preserve"> 高度</w:t>
      </w:r>
      <w:r>
        <w:rPr>
          <w:rFonts w:ascii="Arial" w:hAnsi="Arial" w:eastAsia="等线" w:cs="Arial"/>
          <w:b/>
          <w:sz w:val="22"/>
        </w:rPr>
        <w:t>评价某人</w:t>
      </w:r>
    </w:p>
    <w:p w14:paraId="6EC9DAF9">
      <w:pPr>
        <w:numPr>
          <w:ilvl w:val="0"/>
          <w:numId w:val="8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专注于、献给</w:t>
      </w:r>
    </w:p>
    <w:p w14:paraId="278CE9AA">
      <w:pPr>
        <w:spacing w:before="300" w:after="120" w:line="288" w:lineRule="auto"/>
        <w:ind w:left="0"/>
        <w:jc w:val="left"/>
        <w:outlineLvl w:val="2"/>
      </w:pPr>
      <w:bookmarkStart w:id="35" w:name="heading_36"/>
      <w:r>
        <w:rPr>
          <w:rFonts w:ascii="Arial" w:hAnsi="Arial" w:eastAsia="等线" w:cs="Arial"/>
          <w:b/>
          <w:sz w:val="30"/>
        </w:rPr>
        <w:t>11. proud of; seen as; pride in; for honesty</w:t>
      </w:r>
      <w:bookmarkEnd w:id="35"/>
    </w:p>
    <w:p w14:paraId="175F2099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为……骄傲</w:t>
      </w:r>
    </w:p>
    <w:p w14:paraId="2E64E7B9">
      <w:pPr>
        <w:numPr>
          <w:ilvl w:val="0"/>
          <w:numId w:val="9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as：</w:t>
      </w:r>
      <w:r>
        <w:rPr>
          <w:rFonts w:ascii="Arial" w:hAnsi="Arial" w:eastAsia="等线" w:cs="Arial"/>
          <w:b/>
          <w:sz w:val="22"/>
        </w:rPr>
        <w:t>作为</w:t>
      </w:r>
    </w:p>
    <w:p w14:paraId="64F3F1FB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在……方面自豪</w:t>
      </w:r>
    </w:p>
    <w:p w14:paraId="7CD98FD0">
      <w:pPr>
        <w:numPr>
          <w:ilvl w:val="0"/>
          <w:numId w:val="9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原因</w:t>
      </w:r>
    </w:p>
    <w:p w14:paraId="0345928F">
      <w:pPr>
        <w:spacing w:before="300" w:after="120" w:line="288" w:lineRule="auto"/>
        <w:ind w:left="0"/>
        <w:jc w:val="left"/>
        <w:outlineLvl w:val="2"/>
      </w:pPr>
      <w:bookmarkStart w:id="36" w:name="heading_37"/>
      <w:r>
        <w:rPr>
          <w:rFonts w:ascii="Arial" w:hAnsi="Arial" w:eastAsia="等线" w:cs="Arial"/>
          <w:b/>
          <w:sz w:val="30"/>
        </w:rPr>
        <w:t>12. on occasions</w:t>
      </w:r>
      <w:bookmarkEnd w:id="36"/>
    </w:p>
    <w:p w14:paraId="11906FC0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on：</w:t>
      </w:r>
      <w:r>
        <w:rPr>
          <w:rFonts w:ascii="Arial" w:hAnsi="Arial" w:eastAsia="等线" w:cs="Arial"/>
          <w:b/>
          <w:sz w:val="22"/>
        </w:rPr>
        <w:t>在……场合、时候</w:t>
      </w:r>
    </w:p>
    <w:p w14:paraId="41694352">
      <w:pPr>
        <w:spacing w:before="300" w:after="120" w:line="288" w:lineRule="auto"/>
        <w:ind w:left="0"/>
        <w:jc w:val="left"/>
        <w:outlineLvl w:val="2"/>
      </w:pPr>
      <w:bookmarkStart w:id="37" w:name="heading_38"/>
      <w:r>
        <w:rPr>
          <w:rFonts w:ascii="Arial" w:hAnsi="Arial" w:eastAsia="等线" w:cs="Arial"/>
          <w:b/>
          <w:sz w:val="30"/>
        </w:rPr>
        <w:t>13. short of; lacking in</w:t>
      </w:r>
      <w:bookmarkEnd w:id="37"/>
    </w:p>
    <w:p w14:paraId="06FB314E">
      <w:pPr>
        <w:numPr>
          <w:ilvl w:val="0"/>
          <w:numId w:val="9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缺少</w:t>
      </w:r>
    </w:p>
    <w:p w14:paraId="68D04AB3">
      <w:pPr>
        <w:numPr>
          <w:ilvl w:val="0"/>
          <w:numId w:val="95"/>
        </w:numPr>
        <w:spacing w:before="120" w:after="120" w:line="288" w:lineRule="auto"/>
        <w:ind w:left="0"/>
        <w:jc w:val="left"/>
      </w:pPr>
      <w:r>
        <w:rPr>
          <w:rFonts w:hint="eastAsia"/>
          <w:lang w:val="en-US" w:eastAsia="zh-CN"/>
        </w:rPr>
        <w:t xml:space="preserve">Be lacking in :缺少某种抽象品质，lack(vt) sth , a lack (n.) of , </w:t>
      </w:r>
    </w:p>
    <w:p w14:paraId="689E3859">
      <w:pPr>
        <w:spacing w:before="300" w:after="120" w:line="288" w:lineRule="auto"/>
        <w:ind w:left="0"/>
        <w:jc w:val="left"/>
        <w:outlineLvl w:val="2"/>
      </w:pPr>
      <w:bookmarkStart w:id="38" w:name="heading_39"/>
      <w:r>
        <w:rPr>
          <w:rFonts w:hint="eastAsia" w:ascii="Arial" w:hAnsi="Arial" w:eastAsia="等线" w:cs="Arial"/>
          <w:sz w:val="22"/>
          <w:lang w:val="en-US" w:eastAsia="zh-CN"/>
        </w:rPr>
        <w:t>l</w:t>
      </w:r>
      <w:r>
        <w:rPr>
          <w:rFonts w:ascii="Arial" w:hAnsi="Arial" w:eastAsia="等线" w:cs="Arial"/>
          <w:b/>
          <w:sz w:val="30"/>
        </w:rPr>
        <w:t>14. on the stage; for the first time; confident of/in</w:t>
      </w:r>
      <w:bookmarkEnd w:id="38"/>
    </w:p>
    <w:p w14:paraId="4E184A7F">
      <w:pPr>
        <w:numPr>
          <w:ilvl w:val="0"/>
          <w:numId w:val="9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on：</w:t>
      </w:r>
      <w:r>
        <w:rPr>
          <w:rFonts w:ascii="Arial" w:hAnsi="Arial" w:eastAsia="等线" w:cs="Arial"/>
          <w:b/>
          <w:sz w:val="22"/>
        </w:rPr>
        <w:t>在舞台平面上</w:t>
      </w:r>
    </w:p>
    <w:p w14:paraId="4762DB12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次数</w:t>
      </w:r>
    </w:p>
    <w:p w14:paraId="58724CD4">
      <w:pPr>
        <w:numPr>
          <w:ilvl w:val="0"/>
          <w:numId w:val="9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of/in：</w:t>
      </w:r>
      <w:r>
        <w:rPr>
          <w:rFonts w:ascii="Arial" w:hAnsi="Arial" w:eastAsia="等线" w:cs="Arial"/>
          <w:b/>
          <w:sz w:val="22"/>
        </w:rPr>
        <w:t>对自己有信心</w:t>
      </w:r>
    </w:p>
    <w:p w14:paraId="7A20607A">
      <w:pPr>
        <w:spacing w:before="300" w:after="120" w:line="288" w:lineRule="auto"/>
        <w:ind w:left="0"/>
        <w:jc w:val="left"/>
        <w:outlineLvl w:val="2"/>
      </w:pPr>
      <w:bookmarkStart w:id="39" w:name="heading_40"/>
      <w:r>
        <w:rPr>
          <w:rFonts w:ascii="Arial" w:hAnsi="Arial" w:eastAsia="等线" w:cs="Arial"/>
          <w:b/>
          <w:sz w:val="30"/>
        </w:rPr>
        <w:t>15. With the help of; success in; harmony with</w:t>
      </w:r>
      <w:bookmarkEnd w:id="39"/>
    </w:p>
    <w:p w14:paraId="3D709596">
      <w:pPr>
        <w:numPr>
          <w:ilvl w:val="0"/>
          <w:numId w:val="10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借助</w:t>
      </w:r>
    </w:p>
    <w:p w14:paraId="5F0ABCED">
      <w:pPr>
        <w:numPr>
          <w:ilvl w:val="0"/>
          <w:numId w:val="10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在某方面</w:t>
      </w:r>
    </w:p>
    <w:p w14:paraId="2148914C">
      <w:pPr>
        <w:numPr>
          <w:ilvl w:val="0"/>
          <w:numId w:val="10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hint="eastAsia" w:ascii="Arial" w:hAnsi="Arial" w:eastAsia="等线" w:cs="Arial"/>
          <w:sz w:val="22"/>
          <w:lang w:eastAsia="zh-CN"/>
        </w:rPr>
        <w:t>与</w:t>
      </w:r>
      <w:r>
        <w:rPr>
          <w:rFonts w:ascii="Arial" w:hAnsi="Arial" w:eastAsia="等线" w:cs="Arial"/>
          <w:b/>
          <w:sz w:val="22"/>
        </w:rPr>
        <w:t>……和谐</w:t>
      </w:r>
    </w:p>
    <w:p w14:paraId="60A2B8D6">
      <w:pPr>
        <w:spacing w:before="300" w:after="120" w:line="288" w:lineRule="auto"/>
        <w:ind w:left="0"/>
        <w:jc w:val="left"/>
        <w:outlineLvl w:val="2"/>
      </w:pPr>
      <w:bookmarkStart w:id="40" w:name="heading_41"/>
      <w:r>
        <w:rPr>
          <w:rFonts w:ascii="Arial" w:hAnsi="Arial" w:eastAsia="等线" w:cs="Arial"/>
          <w:b/>
          <w:sz w:val="30"/>
        </w:rPr>
        <w:t>16. Poor as; desire for</w:t>
      </w:r>
      <w:bookmarkEnd w:id="40"/>
    </w:p>
    <w:p w14:paraId="295E58B9">
      <w:pPr>
        <w:numPr>
          <w:ilvl w:val="0"/>
          <w:numId w:val="10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as：</w:t>
      </w:r>
      <w:r>
        <w:rPr>
          <w:rFonts w:ascii="Arial" w:hAnsi="Arial" w:eastAsia="等线" w:cs="Arial"/>
          <w:b/>
          <w:sz w:val="22"/>
        </w:rPr>
        <w:t>尽管</w:t>
      </w:r>
      <w:r>
        <w:rPr>
          <w:rFonts w:ascii="Arial" w:hAnsi="Arial" w:eastAsia="等线" w:cs="Arial"/>
          <w:sz w:val="22"/>
        </w:rPr>
        <w:t>（倒装）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   Tired as we were, (虽然我们很累）</w:t>
      </w:r>
    </w:p>
    <w:p w14:paraId="4D9A544A">
      <w:pPr>
        <w:numPr>
          <w:ilvl w:val="0"/>
          <w:numId w:val="10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渴望对象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passion for, respect for, reason for, cure for + sth</w:t>
      </w:r>
    </w:p>
    <w:p w14:paraId="7769506C">
      <w:pPr>
        <w:spacing w:before="300" w:after="120" w:line="288" w:lineRule="auto"/>
        <w:ind w:left="0"/>
        <w:jc w:val="left"/>
        <w:outlineLvl w:val="2"/>
      </w:pPr>
      <w:bookmarkStart w:id="41" w:name="heading_42"/>
      <w:r>
        <w:rPr>
          <w:rFonts w:ascii="Arial" w:hAnsi="Arial" w:eastAsia="等线" w:cs="Arial"/>
          <w:b/>
          <w:sz w:val="30"/>
        </w:rPr>
        <w:t>17. think of… as</w:t>
      </w:r>
      <w:bookmarkEnd w:id="41"/>
    </w:p>
    <w:p w14:paraId="650CA194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as：</w:t>
      </w:r>
      <w:r>
        <w:rPr>
          <w:rFonts w:ascii="Arial" w:hAnsi="Arial" w:eastAsia="等线" w:cs="Arial"/>
          <w:b/>
          <w:sz w:val="22"/>
        </w:rPr>
        <w:t>看作</w:t>
      </w:r>
    </w:p>
    <w:p w14:paraId="014429BE">
      <w:pPr>
        <w:spacing w:before="300" w:after="120" w:line="288" w:lineRule="auto"/>
        <w:ind w:left="0"/>
        <w:jc w:val="left"/>
        <w:outlineLvl w:val="2"/>
      </w:pPr>
      <w:bookmarkStart w:id="42" w:name="heading_43"/>
      <w:r>
        <w:rPr>
          <w:rFonts w:ascii="Arial" w:hAnsi="Arial" w:eastAsia="等线" w:cs="Arial"/>
          <w:b/>
          <w:sz w:val="30"/>
        </w:rPr>
        <w:t>18. access to</w:t>
      </w:r>
      <w:bookmarkEnd w:id="42"/>
    </w:p>
    <w:p w14:paraId="0D41B7BB">
      <w:pPr>
        <w:numPr>
          <w:ilvl w:val="0"/>
          <w:numId w:val="10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通向、使用权</w:t>
      </w:r>
    </w:p>
    <w:p w14:paraId="1B4A7053">
      <w:pPr>
        <w:spacing w:before="300" w:after="120" w:line="288" w:lineRule="auto"/>
        <w:ind w:left="0"/>
        <w:jc w:val="left"/>
        <w:outlineLvl w:val="2"/>
      </w:pPr>
      <w:bookmarkStart w:id="43" w:name="heading_44"/>
      <w:r>
        <w:rPr>
          <w:rFonts w:ascii="Arial" w:hAnsi="Arial" w:eastAsia="等线" w:cs="Arial"/>
          <w:b/>
          <w:sz w:val="30"/>
        </w:rPr>
        <w:t>19. attached to; tear away from</w:t>
      </w:r>
      <w:bookmarkEnd w:id="43"/>
    </w:p>
    <w:p w14:paraId="123C95C8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  <w:rPr>
          <w:rFonts w:hint="eastAsia" w:eastAsia="等线"/>
          <w:lang w:val="en-US" w:eastAsia="zh-CN"/>
        </w:rPr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依恋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(的对象）</w:t>
      </w:r>
    </w:p>
    <w:p w14:paraId="4432E9A5">
      <w:pPr>
        <w:numPr>
          <w:ilvl w:val="0"/>
          <w:numId w:val="108"/>
        </w:numPr>
        <w:spacing w:before="120" w:after="120" w:line="288" w:lineRule="auto"/>
        <w:ind w:left="0"/>
        <w:jc w:val="left"/>
        <w:rPr>
          <w:rFonts w:hint="default"/>
          <w:lang w:val="en-US"/>
        </w:rPr>
      </w:pPr>
      <w:r>
        <w:rPr>
          <w:rFonts w:ascii="Arial" w:hAnsi="Arial" w:eastAsia="等线" w:cs="Arial"/>
          <w:sz w:val="22"/>
        </w:rPr>
        <w:t>from：</w:t>
      </w:r>
      <w:r>
        <w:rPr>
          <w:rFonts w:hint="eastAsia" w:ascii="Arial" w:hAnsi="Arial" w:eastAsia="等线" w:cs="Arial"/>
          <w:sz w:val="22"/>
          <w:lang w:eastAsia="zh-CN"/>
        </w:rPr>
        <w:t>从</w:t>
      </w:r>
      <w:r>
        <w:rPr>
          <w:rFonts w:hint="eastAsia" w:ascii="Arial" w:hAnsi="Arial" w:eastAsia="等线" w:cs="Arial"/>
          <w:sz w:val="22"/>
          <w:lang w:val="en-US" w:eastAsia="zh-CN"/>
        </w:rPr>
        <w:t>...撕下</w:t>
      </w:r>
    </w:p>
    <w:p w14:paraId="11EF441A">
      <w:pPr>
        <w:spacing w:before="300" w:after="120" w:line="288" w:lineRule="auto"/>
        <w:ind w:left="0"/>
        <w:jc w:val="left"/>
        <w:outlineLvl w:val="2"/>
      </w:pPr>
      <w:bookmarkStart w:id="44" w:name="heading_45"/>
      <w:r>
        <w:rPr>
          <w:rFonts w:ascii="Arial" w:hAnsi="Arial" w:eastAsia="等线" w:cs="Arial"/>
          <w:b/>
          <w:sz w:val="30"/>
        </w:rPr>
        <w:t>20. similar to; different from</w:t>
      </w:r>
      <w:bookmarkEnd w:id="44"/>
    </w:p>
    <w:p w14:paraId="6CAAD41B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相似于</w:t>
      </w:r>
    </w:p>
    <w:p w14:paraId="407D4567">
      <w:pPr>
        <w:numPr>
          <w:ilvl w:val="0"/>
          <w:numId w:val="110"/>
        </w:numPr>
        <w:spacing w:before="120" w:after="120" w:line="288" w:lineRule="auto"/>
        <w:ind w:left="0"/>
        <w:jc w:val="left"/>
        <w:rPr>
          <w:rFonts w:hint="default"/>
          <w:lang w:val="en-US"/>
        </w:rPr>
      </w:pPr>
      <w:r>
        <w:rPr>
          <w:rFonts w:ascii="Arial" w:hAnsi="Arial" w:eastAsia="等线" w:cs="Arial"/>
          <w:sz w:val="22"/>
        </w:rPr>
        <w:t>from：</w:t>
      </w:r>
      <w:r>
        <w:rPr>
          <w:rFonts w:hint="eastAsia" w:ascii="Arial" w:hAnsi="Arial" w:eastAsia="等线" w:cs="Arial"/>
          <w:sz w:val="22"/>
          <w:lang w:eastAsia="zh-CN"/>
        </w:rPr>
        <w:t>与</w:t>
      </w:r>
      <w:r>
        <w:rPr>
          <w:rFonts w:hint="eastAsia" w:ascii="Arial" w:hAnsi="Arial" w:eastAsia="等线" w:cs="Arial"/>
          <w:sz w:val="22"/>
          <w:lang w:val="en-US" w:eastAsia="zh-CN"/>
        </w:rPr>
        <w:t xml:space="preserve">... </w:t>
      </w:r>
    </w:p>
    <w:p w14:paraId="1093CB90">
      <w:pPr>
        <w:spacing w:before="300" w:after="120" w:line="288" w:lineRule="auto"/>
        <w:ind w:left="0"/>
        <w:jc w:val="left"/>
        <w:outlineLvl w:val="2"/>
      </w:pPr>
      <w:bookmarkStart w:id="45" w:name="heading_46"/>
      <w:r>
        <w:rPr>
          <w:rFonts w:ascii="Arial" w:hAnsi="Arial" w:eastAsia="等线" w:cs="Arial"/>
          <w:b/>
          <w:sz w:val="30"/>
        </w:rPr>
        <w:t>21. present at; absent from</w:t>
      </w:r>
      <w:bookmarkEnd w:id="45"/>
    </w:p>
    <w:p w14:paraId="5079A4B6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at：</w:t>
      </w:r>
      <w:r>
        <w:rPr>
          <w:rFonts w:ascii="Arial" w:hAnsi="Arial" w:eastAsia="等线" w:cs="Arial"/>
          <w:b/>
          <w:sz w:val="22"/>
        </w:rPr>
        <w:t>出席在某场合</w:t>
      </w:r>
    </w:p>
    <w:p w14:paraId="72D4DD48">
      <w:pPr>
        <w:numPr>
          <w:ilvl w:val="0"/>
          <w:numId w:val="11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from：</w:t>
      </w:r>
      <w:r>
        <w:rPr>
          <w:rFonts w:hint="eastAsia" w:ascii="Arial" w:hAnsi="Arial" w:eastAsia="等线" w:cs="Arial"/>
          <w:b/>
          <w:sz w:val="22"/>
          <w:lang w:eastAsia="zh-CN"/>
        </w:rPr>
        <w:t>从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...</w:t>
      </w:r>
    </w:p>
    <w:p w14:paraId="3077A8B4">
      <w:pPr>
        <w:spacing w:before="300" w:after="120" w:line="288" w:lineRule="auto"/>
        <w:ind w:left="0"/>
        <w:jc w:val="left"/>
        <w:outlineLvl w:val="2"/>
      </w:pPr>
      <w:bookmarkStart w:id="46" w:name="heading_47"/>
      <w:r>
        <w:rPr>
          <w:rFonts w:ascii="Arial" w:hAnsi="Arial" w:eastAsia="等线" w:cs="Arial"/>
          <w:b/>
          <w:sz w:val="30"/>
        </w:rPr>
        <w:t>22. donate to; in need</w:t>
      </w:r>
      <w:bookmarkEnd w:id="46"/>
    </w:p>
    <w:p w14:paraId="15F2FB7E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给</w:t>
      </w:r>
    </w:p>
    <w:p w14:paraId="2BA67C24">
      <w:pPr>
        <w:numPr>
          <w:ilvl w:val="0"/>
          <w:numId w:val="11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处于需要中</w:t>
      </w:r>
    </w:p>
    <w:p w14:paraId="30FD4D8D">
      <w:pPr>
        <w:spacing w:before="300" w:after="120" w:line="288" w:lineRule="auto"/>
        <w:ind w:left="0"/>
        <w:jc w:val="left"/>
        <w:outlineLvl w:val="2"/>
      </w:pPr>
      <w:bookmarkStart w:id="47" w:name="heading_48"/>
      <w:r>
        <w:rPr>
          <w:rFonts w:ascii="Arial" w:hAnsi="Arial" w:eastAsia="等线" w:cs="Arial"/>
          <w:b/>
          <w:sz w:val="30"/>
        </w:rPr>
        <w:t>23. reaction to; in favor of; object to</w:t>
      </w:r>
      <w:bookmarkEnd w:id="47"/>
    </w:p>
    <w:p w14:paraId="75560EFB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对……反应</w:t>
      </w:r>
    </w:p>
    <w:p w14:paraId="5C41B4E3">
      <w:pPr>
        <w:numPr>
          <w:ilvl w:val="0"/>
          <w:numId w:val="11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b/>
          <w:sz w:val="22"/>
        </w:rPr>
        <w:t>支持</w:t>
      </w:r>
    </w:p>
    <w:p w14:paraId="5DF45785">
      <w:pPr>
        <w:numPr>
          <w:ilvl w:val="0"/>
          <w:numId w:val="116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eastAsia="zh-CN"/>
        </w:rPr>
        <w:t>反对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oppose, be opposed to , object to...</w:t>
      </w:r>
    </w:p>
    <w:p w14:paraId="049C1631">
      <w:pPr>
        <w:spacing w:before="300" w:after="120" w:line="288" w:lineRule="auto"/>
        <w:ind w:left="0"/>
        <w:jc w:val="left"/>
        <w:outlineLvl w:val="2"/>
      </w:pPr>
      <w:bookmarkStart w:id="48" w:name="heading_49"/>
      <w:r>
        <w:rPr>
          <w:rFonts w:ascii="Arial" w:hAnsi="Arial" w:eastAsia="等线" w:cs="Arial"/>
          <w:b/>
          <w:sz w:val="30"/>
        </w:rPr>
        <w:t>24. serious about; attitude to</w:t>
      </w:r>
      <w:bookmarkEnd w:id="48"/>
    </w:p>
    <w:p w14:paraId="0E88D365">
      <w:pPr>
        <w:numPr>
          <w:ilvl w:val="0"/>
          <w:numId w:val="11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about：</w:t>
      </w:r>
      <w:r>
        <w:rPr>
          <w:rFonts w:ascii="Arial" w:hAnsi="Arial" w:eastAsia="等线" w:cs="Arial"/>
          <w:b/>
          <w:sz w:val="22"/>
        </w:rPr>
        <w:t>认真对待</w:t>
      </w:r>
    </w:p>
    <w:p w14:paraId="159E1999">
      <w:pPr>
        <w:numPr>
          <w:ilvl w:val="0"/>
          <w:numId w:val="0"/>
        </w:numPr>
        <w:spacing w:before="120" w:after="120" w:line="288" w:lineRule="auto"/>
        <w:ind w:firstLine="660" w:firstLineChars="30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态度对象</w:t>
      </w:r>
    </w:p>
    <w:p w14:paraId="7F99F475">
      <w:pPr>
        <w:spacing w:before="300" w:after="120" w:line="288" w:lineRule="auto"/>
        <w:ind w:left="0"/>
        <w:jc w:val="left"/>
        <w:outlineLvl w:val="2"/>
      </w:pPr>
      <w:bookmarkStart w:id="49" w:name="heading_50"/>
      <w:r>
        <w:rPr>
          <w:rFonts w:ascii="Arial" w:hAnsi="Arial" w:eastAsia="等线" w:cs="Arial"/>
          <w:b/>
          <w:sz w:val="30"/>
        </w:rPr>
        <w:t>25. curious about</w:t>
      </w:r>
      <w:bookmarkEnd w:id="49"/>
    </w:p>
    <w:p w14:paraId="021B70DE">
      <w:pPr>
        <w:numPr>
          <w:ilvl w:val="0"/>
          <w:numId w:val="12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about：</w:t>
      </w:r>
      <w:r>
        <w:rPr>
          <w:rFonts w:ascii="Arial" w:hAnsi="Arial" w:eastAsia="等线" w:cs="Arial"/>
          <w:b/>
          <w:sz w:val="22"/>
        </w:rPr>
        <w:t>对……好奇</w:t>
      </w:r>
    </w:p>
    <w:p w14:paraId="57D01FEB">
      <w:pPr>
        <w:spacing w:before="300" w:after="120" w:line="288" w:lineRule="auto"/>
        <w:ind w:left="0"/>
        <w:jc w:val="left"/>
        <w:outlineLvl w:val="2"/>
      </w:pPr>
      <w:bookmarkStart w:id="50" w:name="heading_51"/>
      <w:r>
        <w:rPr>
          <w:rFonts w:ascii="Arial" w:hAnsi="Arial" w:eastAsia="等线" w:cs="Arial"/>
          <w:b/>
          <w:sz w:val="30"/>
        </w:rPr>
        <w:t>26. faced with; in a way</w:t>
      </w:r>
      <w:bookmarkEnd w:id="50"/>
    </w:p>
    <w:p w14:paraId="6E0AC764">
      <w:pPr>
        <w:numPr>
          <w:ilvl w:val="0"/>
          <w:numId w:val="0"/>
        </w:numPr>
        <w:spacing w:before="120" w:after="120" w:line="288" w:lineRule="auto"/>
        <w:ind w:firstLine="660" w:firstLineChars="300"/>
        <w:jc w:val="left"/>
        <w:rPr>
          <w:rFonts w:hint="default"/>
          <w:lang w:val="en-US"/>
        </w:rPr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面对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 be faced with sth, be confronted with sth=  face/ confront sth</w:t>
      </w:r>
    </w:p>
    <w:p w14:paraId="21437B83">
      <w:pPr>
        <w:numPr>
          <w:ilvl w:val="0"/>
          <w:numId w:val="12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以……方式</w:t>
      </w:r>
    </w:p>
    <w:p w14:paraId="460BCCA3">
      <w:pPr>
        <w:spacing w:before="300" w:after="120" w:line="288" w:lineRule="auto"/>
        <w:ind w:left="0"/>
        <w:jc w:val="left"/>
        <w:outlineLvl w:val="2"/>
      </w:pPr>
      <w:bookmarkStart w:id="51" w:name="heading_52"/>
      <w:r>
        <w:rPr>
          <w:rFonts w:ascii="Arial" w:hAnsi="Arial" w:eastAsia="等线" w:cs="Arial"/>
          <w:b/>
          <w:sz w:val="30"/>
        </w:rPr>
        <w:t>27. By means of; share with; learn from; benefit from</w:t>
      </w:r>
      <w:bookmarkEnd w:id="51"/>
    </w:p>
    <w:p w14:paraId="67CDFE2C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by：</w:t>
      </w:r>
      <w:r>
        <w:rPr>
          <w:rFonts w:ascii="Arial" w:hAnsi="Arial" w:eastAsia="等线" w:cs="Arial"/>
          <w:b/>
          <w:sz w:val="22"/>
        </w:rPr>
        <w:t>通过方式</w:t>
      </w:r>
    </w:p>
    <w:p w14:paraId="6F0A5D9D">
      <w:pPr>
        <w:numPr>
          <w:ilvl w:val="0"/>
          <w:numId w:val="12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和</w:t>
      </w:r>
    </w:p>
    <w:p w14:paraId="184C7421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from：</w:t>
      </w:r>
      <w:r>
        <w:rPr>
          <w:rFonts w:ascii="Arial" w:hAnsi="Arial" w:eastAsia="等线" w:cs="Arial"/>
          <w:b/>
          <w:sz w:val="22"/>
        </w:rPr>
        <w:t>从……</w:t>
      </w:r>
    </w:p>
    <w:p w14:paraId="4516767A">
      <w:pPr>
        <w:spacing w:before="300" w:after="120" w:line="288" w:lineRule="auto"/>
        <w:ind w:left="0"/>
        <w:jc w:val="left"/>
        <w:outlineLvl w:val="2"/>
      </w:pPr>
      <w:bookmarkStart w:id="52" w:name="heading_53"/>
      <w:r>
        <w:rPr>
          <w:rFonts w:ascii="Arial" w:hAnsi="Arial" w:eastAsia="等线" w:cs="Arial"/>
          <w:b/>
          <w:sz w:val="30"/>
        </w:rPr>
        <w:t>28. take advantage of; equip with</w:t>
      </w:r>
      <w:bookmarkEnd w:id="52"/>
    </w:p>
    <w:p w14:paraId="7652DD3D">
      <w:pPr>
        <w:numPr>
          <w:ilvl w:val="0"/>
          <w:numId w:val="12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of：</w:t>
      </w:r>
      <w:r>
        <w:rPr>
          <w:rFonts w:ascii="Arial" w:hAnsi="Arial" w:eastAsia="等线" w:cs="Arial"/>
          <w:b/>
          <w:sz w:val="22"/>
        </w:rPr>
        <w:t>利用</w:t>
      </w:r>
    </w:p>
    <w:p w14:paraId="38CD17FD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  <w:rPr>
          <w:rFonts w:hint="eastAsia" w:eastAsia="等线"/>
          <w:lang w:eastAsia="zh-CN"/>
        </w:rPr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用……</w:t>
      </w:r>
      <w:r>
        <w:rPr>
          <w:rFonts w:hint="eastAsia" w:ascii="Arial" w:hAnsi="Arial" w:eastAsia="等线" w:cs="Arial"/>
          <w:b/>
          <w:sz w:val="22"/>
          <w:lang w:eastAsia="zh-CN"/>
        </w:rPr>
        <w:t>武装</w:t>
      </w:r>
    </w:p>
    <w:p w14:paraId="03880188">
      <w:pPr>
        <w:spacing w:before="300" w:after="120" w:line="288" w:lineRule="auto"/>
        <w:ind w:left="0"/>
        <w:jc w:val="left"/>
        <w:outlineLvl w:val="2"/>
      </w:pPr>
      <w:bookmarkStart w:id="53" w:name="heading_54"/>
      <w:r>
        <w:rPr>
          <w:rFonts w:ascii="Arial" w:hAnsi="Arial" w:eastAsia="等线" w:cs="Arial"/>
          <w:b/>
          <w:sz w:val="30"/>
        </w:rPr>
        <w:t>29. infected with; known as</w:t>
      </w:r>
      <w:bookmarkEnd w:id="53"/>
    </w:p>
    <w:p w14:paraId="7E27D595">
      <w:pPr>
        <w:numPr>
          <w:ilvl w:val="0"/>
          <w:numId w:val="12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hint="eastAsia" w:ascii="Arial" w:hAnsi="Arial" w:eastAsia="等线" w:cs="Arial"/>
          <w:sz w:val="22"/>
          <w:lang w:eastAsia="zh-CN"/>
        </w:rPr>
        <w:t>以</w:t>
      </w:r>
      <w:r>
        <w:rPr>
          <w:rFonts w:hint="eastAsia" w:ascii="Arial" w:hAnsi="Arial" w:eastAsia="等线" w:cs="Arial"/>
          <w:sz w:val="22"/>
          <w:lang w:val="en-US" w:eastAsia="zh-CN"/>
        </w:rPr>
        <w:t>...</w:t>
      </w:r>
      <w:r>
        <w:rPr>
          <w:rFonts w:ascii="Arial" w:hAnsi="Arial" w:eastAsia="等线" w:cs="Arial"/>
          <w:b/>
          <w:sz w:val="22"/>
        </w:rPr>
        <w:t>感染</w:t>
      </w:r>
    </w:p>
    <w:p w14:paraId="2D704C89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as：</w:t>
      </w:r>
      <w:r>
        <w:rPr>
          <w:rFonts w:ascii="Arial" w:hAnsi="Arial" w:eastAsia="等线" w:cs="Arial"/>
          <w:b/>
          <w:sz w:val="22"/>
        </w:rPr>
        <w:t>作为</w:t>
      </w:r>
    </w:p>
    <w:p w14:paraId="0BD96156">
      <w:pPr>
        <w:spacing w:before="300" w:after="120" w:line="288" w:lineRule="auto"/>
        <w:ind w:left="0"/>
        <w:jc w:val="left"/>
        <w:outlineLvl w:val="2"/>
      </w:pPr>
      <w:bookmarkStart w:id="54" w:name="heading_55"/>
      <w:r>
        <w:rPr>
          <w:rFonts w:ascii="Arial" w:hAnsi="Arial" w:eastAsia="等线" w:cs="Arial"/>
          <w:b/>
          <w:sz w:val="30"/>
        </w:rPr>
        <w:t>30. occupied with; stay with</w:t>
      </w:r>
      <w:bookmarkEnd w:id="54"/>
    </w:p>
    <w:p w14:paraId="698ED61C">
      <w:pPr>
        <w:numPr>
          <w:ilvl w:val="0"/>
          <w:numId w:val="13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忙于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be busy/occupied with sth / in doing sth </w:t>
      </w:r>
    </w:p>
    <w:p w14:paraId="12D61AE3">
      <w:pPr>
        <w:numPr>
          <w:ilvl w:val="0"/>
          <w:numId w:val="13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和……一起</w:t>
      </w:r>
    </w:p>
    <w:p w14:paraId="3FE4758F">
      <w:pPr>
        <w:spacing w:before="300" w:after="120" w:line="288" w:lineRule="auto"/>
        <w:ind w:left="0"/>
        <w:jc w:val="left"/>
        <w:outlineLvl w:val="2"/>
      </w:pPr>
      <w:bookmarkStart w:id="55" w:name="heading_56"/>
      <w:r>
        <w:rPr>
          <w:rFonts w:ascii="Arial" w:hAnsi="Arial" w:eastAsia="等线" w:cs="Arial"/>
          <w:b/>
          <w:sz w:val="30"/>
        </w:rPr>
        <w:t>31. compete for</w:t>
      </w:r>
      <w:bookmarkEnd w:id="55"/>
    </w:p>
    <w:p w14:paraId="47A488BA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为了……竞争</w:t>
      </w:r>
    </w:p>
    <w:p w14:paraId="41938A54">
      <w:pPr>
        <w:spacing w:before="300" w:after="120" w:line="288" w:lineRule="auto"/>
        <w:ind w:left="0"/>
        <w:jc w:val="left"/>
        <w:outlineLvl w:val="2"/>
      </w:pPr>
      <w:bookmarkStart w:id="56" w:name="heading_57"/>
      <w:r>
        <w:rPr>
          <w:rFonts w:ascii="Arial" w:hAnsi="Arial" w:eastAsia="等线" w:cs="Arial"/>
          <w:b/>
          <w:sz w:val="30"/>
        </w:rPr>
        <w:t>32. apply for</w:t>
      </w:r>
      <w:bookmarkEnd w:id="56"/>
    </w:p>
    <w:p w14:paraId="300DC9A4">
      <w:pPr>
        <w:numPr>
          <w:ilvl w:val="0"/>
          <w:numId w:val="13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申请得到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, for 表示目的</w:t>
      </w:r>
    </w:p>
    <w:p w14:paraId="2DF83148">
      <w:pPr>
        <w:spacing w:before="300" w:after="120" w:line="288" w:lineRule="auto"/>
        <w:ind w:left="0"/>
        <w:jc w:val="left"/>
        <w:outlineLvl w:val="2"/>
      </w:pPr>
      <w:bookmarkStart w:id="57" w:name="heading_58"/>
      <w:r>
        <w:rPr>
          <w:rFonts w:ascii="Arial" w:hAnsi="Arial" w:eastAsia="等线" w:cs="Arial"/>
          <w:b/>
          <w:sz w:val="30"/>
        </w:rPr>
        <w:t>33. distinguish from; similar to; dressed in</w:t>
      </w:r>
      <w:bookmarkEnd w:id="57"/>
    </w:p>
    <w:p w14:paraId="797CB804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from：</w:t>
      </w:r>
      <w:r>
        <w:rPr>
          <w:rFonts w:hint="eastAsia" w:ascii="Arial" w:hAnsi="Arial" w:eastAsia="等线" w:cs="Arial"/>
          <w:sz w:val="22"/>
          <w:lang w:eastAsia="zh-CN"/>
        </w:rPr>
        <w:t>与</w:t>
      </w:r>
      <w:r>
        <w:rPr>
          <w:rFonts w:hint="eastAsia" w:ascii="Arial" w:hAnsi="Arial" w:eastAsia="等线" w:cs="Arial"/>
          <w:sz w:val="22"/>
          <w:lang w:val="en-US" w:eastAsia="zh-CN"/>
        </w:rPr>
        <w:t>...</w:t>
      </w:r>
      <w:r>
        <w:rPr>
          <w:rFonts w:ascii="Arial" w:hAnsi="Arial" w:eastAsia="等线" w:cs="Arial"/>
          <w:b/>
          <w:sz w:val="22"/>
        </w:rPr>
        <w:t>区分</w:t>
      </w:r>
    </w:p>
    <w:p w14:paraId="2FE63D88">
      <w:pPr>
        <w:numPr>
          <w:ilvl w:val="0"/>
          <w:numId w:val="135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hint="eastAsia" w:ascii="Arial" w:hAnsi="Arial" w:eastAsia="等线" w:cs="Arial"/>
          <w:sz w:val="22"/>
          <w:lang w:eastAsia="zh-CN"/>
        </w:rPr>
        <w:t>与</w:t>
      </w:r>
      <w:r>
        <w:rPr>
          <w:rFonts w:hint="eastAsia" w:ascii="Arial" w:hAnsi="Arial" w:eastAsia="等线" w:cs="Arial"/>
          <w:sz w:val="22"/>
          <w:lang w:val="en-US" w:eastAsia="zh-CN"/>
        </w:rPr>
        <w:t>...</w:t>
      </w:r>
      <w:r>
        <w:rPr>
          <w:rFonts w:ascii="Arial" w:hAnsi="Arial" w:eastAsia="等线" w:cs="Arial"/>
          <w:b/>
          <w:sz w:val="22"/>
        </w:rPr>
        <w:t>相似</w:t>
      </w:r>
    </w:p>
    <w:p w14:paraId="387B0249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穿着</w:t>
      </w:r>
    </w:p>
    <w:p w14:paraId="7FFB1F7E">
      <w:pPr>
        <w:spacing w:before="300" w:after="120" w:line="288" w:lineRule="auto"/>
        <w:ind w:left="0"/>
        <w:jc w:val="left"/>
        <w:outlineLvl w:val="2"/>
      </w:pPr>
      <w:bookmarkStart w:id="58" w:name="heading_59"/>
      <w:r>
        <w:rPr>
          <w:rFonts w:ascii="Arial" w:hAnsi="Arial" w:eastAsia="等线" w:cs="Arial"/>
          <w:b/>
          <w:sz w:val="30"/>
        </w:rPr>
        <w:t>34. discourage from; effect on</w:t>
      </w:r>
      <w:bookmarkEnd w:id="58"/>
    </w:p>
    <w:p w14:paraId="6A283FF8">
      <w:pPr>
        <w:numPr>
          <w:ilvl w:val="0"/>
          <w:numId w:val="13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from：</w:t>
      </w:r>
      <w:r>
        <w:rPr>
          <w:rFonts w:ascii="Arial" w:hAnsi="Arial" w:eastAsia="等线" w:cs="Arial"/>
          <w:b/>
          <w:sz w:val="22"/>
        </w:rPr>
        <w:t>阻止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discourage/  disqualify（取消资格） sb from sth/ doing </w:t>
      </w:r>
    </w:p>
    <w:p w14:paraId="7B9CEAFE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on：</w:t>
      </w:r>
      <w:r>
        <w:rPr>
          <w:rFonts w:ascii="Arial" w:hAnsi="Arial" w:eastAsia="等线" w:cs="Arial"/>
          <w:b/>
          <w:sz w:val="22"/>
        </w:rPr>
        <w:t>对……影响</w:t>
      </w:r>
    </w:p>
    <w:p w14:paraId="2EC0A758">
      <w:pPr>
        <w:spacing w:before="300" w:after="120" w:line="288" w:lineRule="auto"/>
        <w:ind w:left="0"/>
        <w:jc w:val="left"/>
        <w:outlineLvl w:val="2"/>
      </w:pPr>
      <w:bookmarkStart w:id="59" w:name="heading_60"/>
      <w:r>
        <w:rPr>
          <w:rFonts w:ascii="Arial" w:hAnsi="Arial" w:eastAsia="等线" w:cs="Arial"/>
          <w:b/>
          <w:sz w:val="30"/>
        </w:rPr>
        <w:t>35. at the top of</w:t>
      </w:r>
      <w:bookmarkEnd w:id="59"/>
    </w:p>
    <w:p w14:paraId="6B0E7413">
      <w:pPr>
        <w:numPr>
          <w:ilvl w:val="0"/>
          <w:numId w:val="13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at：</w:t>
      </w:r>
      <w:r>
        <w:rPr>
          <w:rFonts w:ascii="Arial" w:hAnsi="Arial" w:eastAsia="等线" w:cs="Arial"/>
          <w:b/>
          <w:sz w:val="22"/>
        </w:rPr>
        <w:t>在某点/顶端</w:t>
      </w:r>
      <w:r>
        <w:rPr>
          <w:rFonts w:hint="eastAsia" w:ascii="Arial" w:hAnsi="Arial" w:eastAsia="等线" w:cs="Arial"/>
          <w:b/>
          <w:sz w:val="22"/>
          <w:lang w:eastAsia="zh-CN"/>
        </w:rPr>
        <w:t>（抽象含义）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at full speed/ strength</w:t>
      </w:r>
    </w:p>
    <w:p w14:paraId="71A44936">
      <w:pPr>
        <w:numPr>
          <w:ilvl w:val="0"/>
          <w:numId w:val="139"/>
        </w:numPr>
        <w:spacing w:before="120" w:after="120" w:line="288" w:lineRule="auto"/>
        <w:ind w:left="0"/>
        <w:jc w:val="left"/>
      </w:pP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                                       on the top of : 在顶上（有接触）</w:t>
      </w:r>
    </w:p>
    <w:p w14:paraId="0B2E218A">
      <w:pPr>
        <w:spacing w:before="300" w:after="120" w:line="288" w:lineRule="auto"/>
        <w:ind w:left="0"/>
        <w:jc w:val="left"/>
        <w:outlineLvl w:val="2"/>
      </w:pPr>
      <w:bookmarkStart w:id="60" w:name="heading_61"/>
      <w:r>
        <w:rPr>
          <w:rFonts w:ascii="Arial" w:hAnsi="Arial" w:eastAsia="等线" w:cs="Arial"/>
          <w:b/>
          <w:sz w:val="30"/>
        </w:rPr>
        <w:t>36. in the form of</w:t>
      </w:r>
      <w:bookmarkEnd w:id="60"/>
    </w:p>
    <w:p w14:paraId="102FAD6C">
      <w:pPr>
        <w:numPr>
          <w:ilvl w:val="0"/>
          <w:numId w:val="14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以……形式</w:t>
      </w:r>
    </w:p>
    <w:p w14:paraId="0153D21B">
      <w:pPr>
        <w:spacing w:before="300" w:after="120" w:line="288" w:lineRule="auto"/>
        <w:ind w:left="0"/>
        <w:jc w:val="left"/>
        <w:outlineLvl w:val="2"/>
      </w:pPr>
      <w:bookmarkStart w:id="61" w:name="heading_62"/>
      <w:r>
        <w:rPr>
          <w:rFonts w:ascii="Arial" w:hAnsi="Arial" w:eastAsia="等线" w:cs="Arial"/>
          <w:b/>
          <w:sz w:val="30"/>
        </w:rPr>
        <w:t>37. With … near; under pressure; under guidance; admitted to</w:t>
      </w:r>
      <w:bookmarkEnd w:id="61"/>
    </w:p>
    <w:p w14:paraId="5551C972">
      <w:pPr>
        <w:numPr>
          <w:ilvl w:val="0"/>
          <w:numId w:val="0"/>
        </w:numPr>
        <w:spacing w:before="120" w:after="120" w:line="288" w:lineRule="auto"/>
        <w:ind w:firstLine="660" w:firstLineChars="30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随着</w:t>
      </w:r>
    </w:p>
    <w:p w14:paraId="7362A49C">
      <w:pPr>
        <w:numPr>
          <w:ilvl w:val="0"/>
          <w:numId w:val="14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under：</w:t>
      </w:r>
      <w:r>
        <w:rPr>
          <w:rFonts w:ascii="Arial" w:hAnsi="Arial" w:eastAsia="等线" w:cs="Arial"/>
          <w:b/>
          <w:sz w:val="22"/>
        </w:rPr>
        <w:t>在……之下</w:t>
      </w:r>
    </w:p>
    <w:p w14:paraId="1D51A94E">
      <w:pPr>
        <w:numPr>
          <w:ilvl w:val="0"/>
          <w:numId w:val="0"/>
        </w:numPr>
        <w:spacing w:before="120" w:after="120" w:line="288" w:lineRule="auto"/>
        <w:ind w:firstLine="660" w:firstLineChars="300"/>
        <w:jc w:val="left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进入、录取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, 对象</w:t>
      </w:r>
    </w:p>
    <w:p w14:paraId="3A3E799E">
      <w:pPr>
        <w:spacing w:before="300" w:after="120" w:line="288" w:lineRule="auto"/>
        <w:ind w:left="0"/>
        <w:jc w:val="left"/>
        <w:outlineLvl w:val="2"/>
      </w:pPr>
      <w:bookmarkStart w:id="62" w:name="heading_63"/>
      <w:r>
        <w:rPr>
          <w:rFonts w:ascii="Arial" w:hAnsi="Arial" w:eastAsia="等线" w:cs="Arial"/>
          <w:b/>
          <w:sz w:val="30"/>
        </w:rPr>
        <w:t>38. in poor health; in poverty; optimistic about; give in to</w:t>
      </w:r>
      <w:bookmarkEnd w:id="62"/>
    </w:p>
    <w:p w14:paraId="5F2A59BF">
      <w:pPr>
        <w:numPr>
          <w:ilvl w:val="0"/>
          <w:numId w:val="14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处于状态</w:t>
      </w:r>
    </w:p>
    <w:p w14:paraId="08D5356F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about：</w:t>
      </w:r>
      <w:r>
        <w:rPr>
          <w:rFonts w:ascii="Arial" w:hAnsi="Arial" w:eastAsia="等线" w:cs="Arial"/>
          <w:b/>
          <w:sz w:val="22"/>
        </w:rPr>
        <w:t>对……乐观</w:t>
      </w:r>
    </w:p>
    <w:p w14:paraId="159D29A6">
      <w:pPr>
        <w:numPr>
          <w:ilvl w:val="0"/>
          <w:numId w:val="14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向……屈服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 yield to... , submit to ...</w:t>
      </w:r>
    </w:p>
    <w:p w14:paraId="10771B2F">
      <w:pPr>
        <w:spacing w:before="300" w:after="120" w:line="288" w:lineRule="auto"/>
        <w:ind w:left="0"/>
        <w:jc w:val="left"/>
        <w:outlineLvl w:val="2"/>
      </w:pPr>
      <w:bookmarkStart w:id="63" w:name="heading_64"/>
      <w:r>
        <w:rPr>
          <w:rFonts w:ascii="Arial" w:hAnsi="Arial" w:eastAsia="等线" w:cs="Arial"/>
          <w:b/>
          <w:sz w:val="30"/>
        </w:rPr>
        <w:t>39. under construction; in half a year</w:t>
      </w:r>
      <w:bookmarkEnd w:id="63"/>
    </w:p>
    <w:p w14:paraId="0FE06D63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  <w:rPr>
          <w:rFonts w:hint="default" w:eastAsia="等线"/>
          <w:lang w:val="en-US" w:eastAsia="zh-CN"/>
        </w:rPr>
      </w:pPr>
      <w:r>
        <w:rPr>
          <w:rFonts w:ascii="Arial" w:hAnsi="Arial" w:eastAsia="等线" w:cs="Arial"/>
          <w:sz w:val="22"/>
        </w:rPr>
        <w:t>under：</w:t>
      </w:r>
      <w:r>
        <w:rPr>
          <w:rFonts w:ascii="Arial" w:hAnsi="Arial" w:eastAsia="等线" w:cs="Arial"/>
          <w:b/>
          <w:sz w:val="22"/>
        </w:rPr>
        <w:t>在……过程中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>/被...</w:t>
      </w:r>
      <w:r>
        <w:rPr>
          <w:rFonts w:hint="eastAsia" w:ascii="Arial" w:hAnsi="Arial" w:eastAsia="等线" w:cs="Arial"/>
          <w:b/>
          <w:sz w:val="22"/>
          <w:lang w:eastAsia="zh-CN"/>
        </w:rPr>
        <w:t>，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under discussion/ treatment/   control/attack </w:t>
      </w:r>
    </w:p>
    <w:p w14:paraId="61994E7D">
      <w:pPr>
        <w:numPr>
          <w:ilvl w:val="0"/>
          <w:numId w:val="148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在……时间</w:t>
      </w:r>
      <w:r>
        <w:rPr>
          <w:rFonts w:hint="eastAsia" w:ascii="Arial" w:hAnsi="Arial" w:eastAsia="等线" w:cs="Arial"/>
          <w:b/>
          <w:sz w:val="22"/>
          <w:lang w:eastAsia="zh-CN"/>
        </w:rPr>
        <w:t>后</w:t>
      </w:r>
    </w:p>
    <w:p w14:paraId="0FFBED82">
      <w:pPr>
        <w:spacing w:before="300" w:after="120" w:line="288" w:lineRule="auto"/>
        <w:ind w:left="0"/>
        <w:jc w:val="left"/>
        <w:outlineLvl w:val="2"/>
      </w:pPr>
      <w:bookmarkStart w:id="64" w:name="heading_65"/>
      <w:r>
        <w:rPr>
          <w:rFonts w:ascii="Arial" w:hAnsi="Arial" w:eastAsia="等线" w:cs="Arial"/>
          <w:b/>
          <w:sz w:val="30"/>
        </w:rPr>
        <w:t>40. At the end of</w:t>
      </w:r>
      <w:bookmarkEnd w:id="64"/>
      <w:bookmarkStart w:id="76" w:name="_GoBack"/>
      <w:bookmarkEnd w:id="76"/>
    </w:p>
    <w:p w14:paraId="574EEC08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at：</w:t>
      </w:r>
      <w:r>
        <w:rPr>
          <w:rFonts w:ascii="Arial" w:hAnsi="Arial" w:eastAsia="等线" w:cs="Arial"/>
          <w:b/>
          <w:sz w:val="22"/>
        </w:rPr>
        <w:t>在末尾点</w:t>
      </w:r>
    </w:p>
    <w:p w14:paraId="319480FF">
      <w:pPr>
        <w:spacing w:before="300" w:after="120" w:line="288" w:lineRule="auto"/>
        <w:ind w:left="0"/>
        <w:jc w:val="left"/>
        <w:outlineLvl w:val="2"/>
      </w:pPr>
      <w:bookmarkStart w:id="65" w:name="heading_66"/>
      <w:r>
        <w:rPr>
          <w:rFonts w:ascii="Arial" w:hAnsi="Arial" w:eastAsia="等线" w:cs="Arial"/>
          <w:b/>
          <w:sz w:val="30"/>
        </w:rPr>
        <w:t>41. By the end of</w:t>
      </w:r>
      <w:bookmarkEnd w:id="65"/>
    </w:p>
    <w:p w14:paraId="26F7472E">
      <w:pPr>
        <w:numPr>
          <w:ilvl w:val="0"/>
          <w:numId w:val="150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by：</w:t>
      </w:r>
      <w:r>
        <w:rPr>
          <w:rFonts w:ascii="Arial" w:hAnsi="Arial" w:eastAsia="等线" w:cs="Arial"/>
          <w:b/>
          <w:sz w:val="22"/>
        </w:rPr>
        <w:t>到……为止</w:t>
      </w:r>
      <w:r>
        <w:rPr>
          <w:rFonts w:ascii="Arial" w:hAnsi="Arial" w:eastAsia="等线" w:cs="Arial"/>
          <w:sz w:val="22"/>
        </w:rPr>
        <w:t>（完成时标志）</w:t>
      </w:r>
    </w:p>
    <w:p w14:paraId="40E8D4D9">
      <w:pPr>
        <w:spacing w:before="300" w:after="120" w:line="288" w:lineRule="auto"/>
        <w:ind w:left="0"/>
        <w:jc w:val="left"/>
        <w:outlineLvl w:val="2"/>
      </w:pPr>
      <w:bookmarkStart w:id="66" w:name="heading_67"/>
      <w:r>
        <w:rPr>
          <w:rFonts w:ascii="Arial" w:hAnsi="Arial" w:eastAsia="等线" w:cs="Arial"/>
          <w:b/>
          <w:sz w:val="30"/>
        </w:rPr>
        <w:t>42. ignorant of; at risk</w:t>
      </w:r>
      <w:bookmarkEnd w:id="66"/>
    </w:p>
    <w:p w14:paraId="3031FFC7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of：</w:t>
      </w:r>
      <w:r>
        <w:rPr>
          <w:rFonts w:ascii="Arial" w:hAnsi="Arial" w:eastAsia="等线" w:cs="Arial"/>
          <w:b/>
          <w:sz w:val="22"/>
        </w:rPr>
        <w:t>不知道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           be confident/ unaware / convinced of </w:t>
      </w:r>
    </w:p>
    <w:p w14:paraId="3D758F17">
      <w:pPr>
        <w:numPr>
          <w:ilvl w:val="0"/>
          <w:numId w:val="15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at：</w:t>
      </w:r>
      <w:r>
        <w:rPr>
          <w:rFonts w:ascii="Arial" w:hAnsi="Arial" w:eastAsia="等线" w:cs="Arial"/>
          <w:b/>
          <w:sz w:val="22"/>
        </w:rPr>
        <w:t>处于危险点</w:t>
      </w:r>
    </w:p>
    <w:p w14:paraId="465A6002">
      <w:pPr>
        <w:spacing w:before="300" w:after="120" w:line="288" w:lineRule="auto"/>
        <w:ind w:left="0"/>
        <w:jc w:val="left"/>
        <w:outlineLvl w:val="2"/>
      </w:pPr>
      <w:bookmarkStart w:id="67" w:name="heading_68"/>
      <w:r>
        <w:rPr>
          <w:rFonts w:ascii="Arial" w:hAnsi="Arial" w:eastAsia="等线" w:cs="Arial"/>
          <w:b/>
          <w:sz w:val="30"/>
        </w:rPr>
        <w:t>43. thankful to sb. for sth.</w:t>
      </w:r>
      <w:bookmarkEnd w:id="67"/>
    </w:p>
    <w:p w14:paraId="7188A588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对某人</w:t>
      </w:r>
    </w:p>
    <w:p w14:paraId="1C99E2E7">
      <w:pPr>
        <w:numPr>
          <w:ilvl w:val="0"/>
          <w:numId w:val="15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因某事</w:t>
      </w:r>
    </w:p>
    <w:p w14:paraId="3853292E">
      <w:pPr>
        <w:spacing w:before="300" w:after="120" w:line="288" w:lineRule="auto"/>
        <w:ind w:left="0"/>
        <w:jc w:val="left"/>
        <w:outlineLvl w:val="2"/>
      </w:pPr>
      <w:bookmarkStart w:id="68" w:name="heading_69"/>
      <w:r>
        <w:rPr>
          <w:rFonts w:ascii="Arial" w:hAnsi="Arial" w:eastAsia="等线" w:cs="Arial"/>
          <w:b/>
          <w:sz w:val="30"/>
        </w:rPr>
        <w:t>44. in good order; in a mess</w:t>
      </w:r>
      <w:bookmarkEnd w:id="68"/>
    </w:p>
    <w:p w14:paraId="3CD97033">
      <w:pPr>
        <w:numPr>
          <w:ilvl w:val="0"/>
          <w:numId w:val="0"/>
        </w:numPr>
        <w:spacing w:before="120" w:after="120" w:line="288" w:lineRule="auto"/>
        <w:ind w:firstLine="660" w:firstLineChars="30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处于状态</w:t>
      </w:r>
    </w:p>
    <w:p w14:paraId="3100AB70">
      <w:pPr>
        <w:spacing w:before="300" w:after="120" w:line="288" w:lineRule="auto"/>
        <w:ind w:left="0"/>
        <w:jc w:val="left"/>
        <w:outlineLvl w:val="2"/>
      </w:pPr>
      <w:bookmarkStart w:id="69" w:name="heading_70"/>
      <w:r>
        <w:rPr>
          <w:rFonts w:ascii="Arial" w:hAnsi="Arial" w:eastAsia="等线" w:cs="Arial"/>
          <w:b/>
          <w:sz w:val="30"/>
        </w:rPr>
        <w:t>45. married to; for 20 years; in common</w:t>
      </w:r>
      <w:bookmarkEnd w:id="69"/>
    </w:p>
    <w:p w14:paraId="716AB7A2">
      <w:pPr>
        <w:numPr>
          <w:ilvl w:val="0"/>
          <w:numId w:val="156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与某人结婚</w:t>
      </w:r>
    </w:p>
    <w:p w14:paraId="7B17BB3E">
      <w:pPr>
        <w:numPr>
          <w:ilvl w:val="0"/>
          <w:numId w:val="157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for：</w:t>
      </w:r>
      <w:r>
        <w:rPr>
          <w:rFonts w:ascii="Arial" w:hAnsi="Arial" w:eastAsia="等线" w:cs="Arial"/>
          <w:b/>
          <w:sz w:val="22"/>
        </w:rPr>
        <w:t>持续</w:t>
      </w:r>
    </w:p>
    <w:p w14:paraId="71BCFAC8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共有</w:t>
      </w:r>
    </w:p>
    <w:p w14:paraId="1CCE623D">
      <w:pPr>
        <w:spacing w:before="300" w:after="120" w:line="288" w:lineRule="auto"/>
        <w:ind w:left="0"/>
        <w:jc w:val="left"/>
        <w:outlineLvl w:val="2"/>
      </w:pPr>
      <w:bookmarkStart w:id="70" w:name="heading_71"/>
      <w:r>
        <w:rPr>
          <w:rFonts w:ascii="Arial" w:hAnsi="Arial" w:eastAsia="等线" w:cs="Arial"/>
          <w:b/>
          <w:sz w:val="30"/>
        </w:rPr>
        <w:t>46. in ruins; in bad condition</w:t>
      </w:r>
      <w:bookmarkEnd w:id="70"/>
    </w:p>
    <w:p w14:paraId="04A943B5">
      <w:pPr>
        <w:numPr>
          <w:ilvl w:val="0"/>
          <w:numId w:val="159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处于状态</w:t>
      </w:r>
    </w:p>
    <w:p w14:paraId="4E3B698F">
      <w:pPr>
        <w:spacing w:before="300" w:after="120" w:line="288" w:lineRule="auto"/>
        <w:ind w:left="0"/>
        <w:jc w:val="left"/>
        <w:outlineLvl w:val="2"/>
      </w:pPr>
      <w:bookmarkStart w:id="71" w:name="heading_72"/>
      <w:r>
        <w:rPr>
          <w:rFonts w:ascii="Arial" w:hAnsi="Arial" w:eastAsia="等线" w:cs="Arial"/>
          <w:b/>
          <w:sz w:val="30"/>
        </w:rPr>
        <w:t>47. in vain</w:t>
      </w:r>
      <w:bookmarkEnd w:id="71"/>
    </w:p>
    <w:p w14:paraId="3C9DD6DC">
      <w:pPr>
        <w:numPr>
          <w:ilvl w:val="0"/>
          <w:numId w:val="0"/>
        </w:numPr>
        <w:spacing w:before="120" w:after="120" w:line="288" w:lineRule="auto"/>
        <w:ind w:firstLine="440" w:firstLineChars="200"/>
        <w:jc w:val="left"/>
      </w:pPr>
      <w:r>
        <w:rPr>
          <w:rFonts w:ascii="Arial" w:hAnsi="Arial" w:eastAsia="等线" w:cs="Arial"/>
          <w:b/>
          <w:sz w:val="22"/>
        </w:rPr>
        <w:t>徒劳地</w:t>
      </w:r>
    </w:p>
    <w:p w14:paraId="4B13CF61">
      <w:pPr>
        <w:spacing w:before="300" w:after="120" w:line="288" w:lineRule="auto"/>
        <w:ind w:left="0"/>
        <w:jc w:val="left"/>
        <w:outlineLvl w:val="2"/>
      </w:pPr>
      <w:bookmarkStart w:id="72" w:name="heading_73"/>
      <w:r>
        <w:rPr>
          <w:rFonts w:ascii="Arial" w:hAnsi="Arial" w:eastAsia="等线" w:cs="Arial"/>
          <w:b/>
          <w:sz w:val="30"/>
        </w:rPr>
        <w:t>48. difficulty with</w:t>
      </w:r>
      <w:bookmarkEnd w:id="72"/>
    </w:p>
    <w:p w14:paraId="1D07B5D5">
      <w:pPr>
        <w:numPr>
          <w:ilvl w:val="0"/>
          <w:numId w:val="161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在某事上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 ~ in doing sth / with sth</w:t>
      </w:r>
    </w:p>
    <w:p w14:paraId="78101E37">
      <w:pPr>
        <w:spacing w:before="300" w:after="120" w:line="288" w:lineRule="auto"/>
        <w:ind w:left="0"/>
        <w:jc w:val="left"/>
        <w:outlineLvl w:val="2"/>
      </w:pPr>
      <w:bookmarkStart w:id="73" w:name="heading_74"/>
      <w:r>
        <w:rPr>
          <w:rFonts w:ascii="Arial" w:hAnsi="Arial" w:eastAsia="等线" w:cs="Arial"/>
          <w:b/>
          <w:sz w:val="30"/>
        </w:rPr>
        <w:t>49. busy with; fed up with</w:t>
      </w:r>
      <w:bookmarkEnd w:id="73"/>
    </w:p>
    <w:p w14:paraId="257C13B4">
      <w:pPr>
        <w:numPr>
          <w:ilvl w:val="0"/>
          <w:numId w:val="162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with：</w:t>
      </w:r>
      <w:r>
        <w:rPr>
          <w:rFonts w:ascii="Arial" w:hAnsi="Arial" w:eastAsia="等线" w:cs="Arial"/>
          <w:b/>
          <w:sz w:val="22"/>
        </w:rPr>
        <w:t>忙于/厌烦</w:t>
      </w:r>
      <w:r>
        <w:rPr>
          <w:rFonts w:hint="eastAsia" w:ascii="Arial" w:hAnsi="Arial" w:eastAsia="等线" w:cs="Arial"/>
          <w:b/>
          <w:sz w:val="22"/>
          <w:lang w:val="en-US" w:eastAsia="zh-CN"/>
        </w:rPr>
        <w:t xml:space="preserve">   ~in doing sth/ ~with sth </w:t>
      </w:r>
    </w:p>
    <w:p w14:paraId="08D9ACB0">
      <w:pPr>
        <w:spacing w:before="300" w:after="120" w:line="288" w:lineRule="auto"/>
        <w:ind w:left="0"/>
        <w:jc w:val="left"/>
        <w:outlineLvl w:val="2"/>
      </w:pPr>
      <w:bookmarkStart w:id="74" w:name="heading_75"/>
      <w:r>
        <w:rPr>
          <w:rFonts w:ascii="Arial" w:hAnsi="Arial" w:eastAsia="等线" w:cs="Arial"/>
          <w:b/>
          <w:sz w:val="30"/>
        </w:rPr>
        <w:t>50. rich in; beneficial to</w:t>
      </w:r>
      <w:bookmarkEnd w:id="74"/>
    </w:p>
    <w:p w14:paraId="77711289">
      <w:pPr>
        <w:numPr>
          <w:ilvl w:val="0"/>
          <w:numId w:val="163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in：</w:t>
      </w:r>
      <w:r>
        <w:rPr>
          <w:rFonts w:ascii="Arial" w:hAnsi="Arial" w:eastAsia="等线" w:cs="Arial"/>
          <w:b/>
          <w:sz w:val="22"/>
        </w:rPr>
        <w:t>在某方面丰富</w:t>
      </w:r>
    </w:p>
    <w:p w14:paraId="09057E2C">
      <w:pPr>
        <w:numPr>
          <w:ilvl w:val="0"/>
          <w:numId w:val="164"/>
        </w:numPr>
        <w:spacing w:before="120" w:after="120" w:line="288" w:lineRule="auto"/>
        <w:ind w:left="0"/>
        <w:jc w:val="left"/>
      </w:pPr>
      <w:r>
        <w:rPr>
          <w:rFonts w:ascii="Arial" w:hAnsi="Arial" w:eastAsia="等线" w:cs="Arial"/>
          <w:sz w:val="22"/>
        </w:rPr>
        <w:t>to：</w:t>
      </w:r>
      <w:r>
        <w:rPr>
          <w:rFonts w:ascii="Arial" w:hAnsi="Arial" w:eastAsia="等线" w:cs="Arial"/>
          <w:b/>
          <w:sz w:val="22"/>
        </w:rPr>
        <w:t>对……有益</w:t>
      </w:r>
    </w:p>
    <w:p w14:paraId="01579083">
      <w:pPr>
        <w:spacing w:before="300" w:after="120" w:line="288" w:lineRule="auto"/>
        <w:ind w:left="0"/>
        <w:jc w:val="left"/>
        <w:outlineLvl w:val="2"/>
      </w:pPr>
      <w:bookmarkStart w:id="75" w:name="heading_76"/>
      <w:r>
        <w:rPr>
          <w:rFonts w:ascii="Arial" w:hAnsi="Arial" w:eastAsia="等线" w:cs="Arial"/>
          <w:b/>
          <w:sz w:val="30"/>
        </w:rPr>
        <w:t>51. complain about/of; tired of; put up with</w:t>
      </w:r>
      <w:bookmarkEnd w:id="75"/>
    </w:p>
    <w:p w14:paraId="70C7CB61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b/>
          <w:sz w:val="22"/>
        </w:rPr>
        <w:t>抱怨</w:t>
      </w:r>
    </w:p>
    <w:p w14:paraId="6738F123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b/>
          <w:sz w:val="22"/>
        </w:rPr>
        <w:t>厌烦</w:t>
      </w:r>
    </w:p>
    <w:p w14:paraId="397A15DF">
      <w:pPr>
        <w:numPr>
          <w:ilvl w:val="0"/>
          <w:numId w:val="0"/>
        </w:numPr>
        <w:spacing w:before="120" w:after="120" w:line="288" w:lineRule="auto"/>
        <w:jc w:val="left"/>
      </w:pPr>
      <w:r>
        <w:rPr>
          <w:rFonts w:ascii="Arial" w:hAnsi="Arial" w:eastAsia="等线" w:cs="Arial"/>
          <w:b/>
          <w:sz w:val="22"/>
        </w:rPr>
        <w:t>忍受</w:t>
      </w:r>
    </w:p>
    <w:p w14:paraId="31913C52">
      <w:pPr>
        <w:pBdr>
          <w:bottom w:val="single" w:color="DEE0E3" w:sz="2" w:space="0"/>
          <w:between w:val="single" w:color="DEE0E3" w:sz="2" w:space="0"/>
        </w:pBdr>
        <w:spacing w:before="120" w:after="120" w:line="288" w:lineRule="auto"/>
        <w:ind w:left="0"/>
        <w:rPr>
          <w:rFonts w:hint="eastAsia" w:eastAsia="宋体"/>
          <w:lang w:val="en-US" w:eastAsia="zh-CN"/>
        </w:rPr>
      </w:pPr>
    </w:p>
    <w:sectPr>
      <w:headerReference r:id="rId3" w:type="default"/>
      <w:footerReference r:id="rId4" w:type="default"/>
      <w:pgSz w:w="11905" w:h="1684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51F10ABF-3DF6-4AE3-BF16-8904FA833AD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8E26CAE7-6A69-45D7-87E3-81A1F85DC193}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3" w:fontKey="{CE0ADBE4-1841-4252-B60E-03309A4BA35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5B202A7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E8604C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04E4E29"/>
    <w:multiLevelType w:val="singleLevel"/>
    <w:tmpl w:val="804E4E2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">
    <w:nsid w:val="813A4B87"/>
    <w:multiLevelType w:val="singleLevel"/>
    <w:tmpl w:val="813A4B87"/>
    <w:lvl w:ilvl="0" w:tentative="0">
      <w:start w:val="13"/>
      <w:numFmt w:val="decimal"/>
      <w:lvlText w:val="%1."/>
      <w:lvlJc w:val="left"/>
      <w:rPr>
        <w:color w:val="3370FF"/>
      </w:rPr>
    </w:lvl>
  </w:abstractNum>
  <w:abstractNum w:abstractNumId="2">
    <w:nsid w:val="825EC3C5"/>
    <w:multiLevelType w:val="singleLevel"/>
    <w:tmpl w:val="825EC3C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3">
    <w:nsid w:val="845B5372"/>
    <w:multiLevelType w:val="singleLevel"/>
    <w:tmpl w:val="845B5372"/>
    <w:lvl w:ilvl="0" w:tentative="0">
      <w:start w:val="18"/>
      <w:numFmt w:val="decimal"/>
      <w:lvlText w:val="%1."/>
      <w:lvlJc w:val="left"/>
      <w:rPr>
        <w:color w:val="3370FF"/>
      </w:rPr>
    </w:lvl>
  </w:abstractNum>
  <w:abstractNum w:abstractNumId="4">
    <w:nsid w:val="8461FADE"/>
    <w:multiLevelType w:val="singleLevel"/>
    <w:tmpl w:val="8461FADE"/>
    <w:lvl w:ilvl="0" w:tentative="0">
      <w:start w:val="12"/>
      <w:numFmt w:val="decimal"/>
      <w:lvlText w:val="%1."/>
      <w:lvlJc w:val="left"/>
      <w:rPr>
        <w:color w:val="3370FF"/>
      </w:rPr>
    </w:lvl>
  </w:abstractNum>
  <w:abstractNum w:abstractNumId="5">
    <w:nsid w:val="87B75F0A"/>
    <w:multiLevelType w:val="singleLevel"/>
    <w:tmpl w:val="87B75F0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">
    <w:nsid w:val="883B3669"/>
    <w:multiLevelType w:val="singleLevel"/>
    <w:tmpl w:val="883B3669"/>
    <w:lvl w:ilvl="0" w:tentative="0">
      <w:start w:val="45"/>
      <w:numFmt w:val="decimal"/>
      <w:lvlText w:val="%1."/>
      <w:lvlJc w:val="left"/>
      <w:rPr>
        <w:color w:val="3370FF"/>
      </w:rPr>
    </w:lvl>
  </w:abstractNum>
  <w:abstractNum w:abstractNumId="7">
    <w:nsid w:val="8CAEB125"/>
    <w:multiLevelType w:val="singleLevel"/>
    <w:tmpl w:val="8CAEB125"/>
    <w:lvl w:ilvl="0" w:tentative="0">
      <w:start w:val="19"/>
      <w:numFmt w:val="decimal"/>
      <w:lvlText w:val="%1."/>
      <w:lvlJc w:val="left"/>
      <w:rPr>
        <w:color w:val="3370FF"/>
      </w:rPr>
    </w:lvl>
  </w:abstractNum>
  <w:abstractNum w:abstractNumId="8">
    <w:nsid w:val="91995D4F"/>
    <w:multiLevelType w:val="singleLevel"/>
    <w:tmpl w:val="91995D4F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">
    <w:nsid w:val="91B69C97"/>
    <w:multiLevelType w:val="singleLevel"/>
    <w:tmpl w:val="91B69C97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">
    <w:nsid w:val="9239341B"/>
    <w:multiLevelType w:val="singleLevel"/>
    <w:tmpl w:val="9239341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">
    <w:nsid w:val="9288B902"/>
    <w:multiLevelType w:val="singleLevel"/>
    <w:tmpl w:val="9288B902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">
    <w:nsid w:val="9377BC45"/>
    <w:multiLevelType w:val="singleLevel"/>
    <w:tmpl w:val="9377BC4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3">
    <w:nsid w:val="941D12A9"/>
    <w:multiLevelType w:val="singleLevel"/>
    <w:tmpl w:val="941D12A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4">
    <w:nsid w:val="95E682A1"/>
    <w:multiLevelType w:val="singleLevel"/>
    <w:tmpl w:val="95E682A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5">
    <w:nsid w:val="98CD717A"/>
    <w:multiLevelType w:val="singleLevel"/>
    <w:tmpl w:val="98CD717A"/>
    <w:lvl w:ilvl="0" w:tentative="0">
      <w:start w:val="50"/>
      <w:numFmt w:val="decimal"/>
      <w:lvlText w:val="%1."/>
      <w:lvlJc w:val="left"/>
      <w:rPr>
        <w:color w:val="3370FF"/>
      </w:rPr>
    </w:lvl>
  </w:abstractNum>
  <w:abstractNum w:abstractNumId="16">
    <w:nsid w:val="9ACF65A0"/>
    <w:multiLevelType w:val="singleLevel"/>
    <w:tmpl w:val="9ACF65A0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7">
    <w:nsid w:val="9C11E984"/>
    <w:multiLevelType w:val="singleLevel"/>
    <w:tmpl w:val="9C11E98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8">
    <w:nsid w:val="9C7198AA"/>
    <w:multiLevelType w:val="singleLevel"/>
    <w:tmpl w:val="9C7198AA"/>
    <w:lvl w:ilvl="0" w:tentative="0">
      <w:start w:val="53"/>
      <w:numFmt w:val="decimal"/>
      <w:lvlText w:val="%1."/>
      <w:lvlJc w:val="left"/>
      <w:rPr>
        <w:color w:val="3370FF"/>
      </w:rPr>
    </w:lvl>
  </w:abstractNum>
  <w:abstractNum w:abstractNumId="19">
    <w:nsid w:val="9C8AC8EF"/>
    <w:multiLevelType w:val="singleLevel"/>
    <w:tmpl w:val="9C8AC8EF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0">
    <w:nsid w:val="9D5D7490"/>
    <w:multiLevelType w:val="singleLevel"/>
    <w:tmpl w:val="9D5D7490"/>
    <w:lvl w:ilvl="0" w:tentative="0">
      <w:start w:val="37"/>
      <w:numFmt w:val="decimal"/>
      <w:lvlText w:val="%1."/>
      <w:lvlJc w:val="left"/>
      <w:rPr>
        <w:color w:val="3370FF"/>
      </w:rPr>
    </w:lvl>
  </w:abstractNum>
  <w:abstractNum w:abstractNumId="21">
    <w:nsid w:val="9D7EB8E6"/>
    <w:multiLevelType w:val="singleLevel"/>
    <w:tmpl w:val="9D7EB8E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2">
    <w:nsid w:val="9DFC6F65"/>
    <w:multiLevelType w:val="singleLevel"/>
    <w:tmpl w:val="9DFC6F65"/>
    <w:lvl w:ilvl="0" w:tentative="0">
      <w:start w:val="51"/>
      <w:numFmt w:val="decimal"/>
      <w:lvlText w:val="%1."/>
      <w:lvlJc w:val="left"/>
      <w:rPr>
        <w:color w:val="3370FF"/>
      </w:rPr>
    </w:lvl>
  </w:abstractNum>
  <w:abstractNum w:abstractNumId="23">
    <w:nsid w:val="9F81B9F9"/>
    <w:multiLevelType w:val="singleLevel"/>
    <w:tmpl w:val="9F81B9F9"/>
    <w:lvl w:ilvl="0" w:tentative="0">
      <w:start w:val="46"/>
      <w:numFmt w:val="decimal"/>
      <w:lvlText w:val="%1."/>
      <w:lvlJc w:val="left"/>
      <w:rPr>
        <w:color w:val="3370FF"/>
      </w:rPr>
    </w:lvl>
  </w:abstractNum>
  <w:abstractNum w:abstractNumId="24">
    <w:nsid w:val="A0C93552"/>
    <w:multiLevelType w:val="singleLevel"/>
    <w:tmpl w:val="A0C93552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5">
    <w:nsid w:val="A0F05207"/>
    <w:multiLevelType w:val="singleLevel"/>
    <w:tmpl w:val="A0F05207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6">
    <w:nsid w:val="A5435042"/>
    <w:multiLevelType w:val="singleLevel"/>
    <w:tmpl w:val="A5435042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7">
    <w:nsid w:val="A97D620A"/>
    <w:multiLevelType w:val="singleLevel"/>
    <w:tmpl w:val="A97D620A"/>
    <w:lvl w:ilvl="0" w:tentative="0">
      <w:start w:val="66"/>
      <w:numFmt w:val="decimal"/>
      <w:lvlText w:val="%1."/>
      <w:lvlJc w:val="left"/>
      <w:rPr>
        <w:color w:val="3370FF"/>
      </w:rPr>
    </w:lvl>
  </w:abstractNum>
  <w:abstractNum w:abstractNumId="28">
    <w:nsid w:val="A9AC3AA7"/>
    <w:multiLevelType w:val="singleLevel"/>
    <w:tmpl w:val="A9AC3AA7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29">
    <w:nsid w:val="AAF3F3FA"/>
    <w:multiLevelType w:val="singleLevel"/>
    <w:tmpl w:val="AAF3F3F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30">
    <w:nsid w:val="B08374AC"/>
    <w:multiLevelType w:val="singleLevel"/>
    <w:tmpl w:val="B08374AC"/>
    <w:lvl w:ilvl="0" w:tentative="0">
      <w:start w:val="67"/>
      <w:numFmt w:val="decimal"/>
      <w:lvlText w:val="%1."/>
      <w:lvlJc w:val="left"/>
      <w:rPr>
        <w:color w:val="3370FF"/>
      </w:rPr>
    </w:lvl>
  </w:abstractNum>
  <w:abstractNum w:abstractNumId="31">
    <w:nsid w:val="B0ED9BEA"/>
    <w:multiLevelType w:val="singleLevel"/>
    <w:tmpl w:val="B0ED9BEA"/>
    <w:lvl w:ilvl="0" w:tentative="0">
      <w:start w:val="36"/>
      <w:numFmt w:val="decimal"/>
      <w:lvlText w:val="%1."/>
      <w:lvlJc w:val="left"/>
      <w:rPr>
        <w:color w:val="3370FF"/>
      </w:rPr>
    </w:lvl>
  </w:abstractNum>
  <w:abstractNum w:abstractNumId="32">
    <w:nsid w:val="B0F1ACD9"/>
    <w:multiLevelType w:val="singleLevel"/>
    <w:tmpl w:val="B0F1ACD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33">
    <w:nsid w:val="B1CC6FF1"/>
    <w:multiLevelType w:val="singleLevel"/>
    <w:tmpl w:val="B1CC6FF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34">
    <w:nsid w:val="B23A94A9"/>
    <w:multiLevelType w:val="singleLevel"/>
    <w:tmpl w:val="B23A94A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35">
    <w:nsid w:val="B4E02BC3"/>
    <w:multiLevelType w:val="singleLevel"/>
    <w:tmpl w:val="B4E02BC3"/>
    <w:lvl w:ilvl="0" w:tentative="0">
      <w:start w:val="68"/>
      <w:numFmt w:val="decimal"/>
      <w:lvlText w:val="%1."/>
      <w:lvlJc w:val="left"/>
      <w:rPr>
        <w:color w:val="3370FF"/>
      </w:rPr>
    </w:lvl>
  </w:abstractNum>
  <w:abstractNum w:abstractNumId="36">
    <w:nsid w:val="B53F3350"/>
    <w:multiLevelType w:val="singleLevel"/>
    <w:tmpl w:val="B53F3350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37">
    <w:nsid w:val="B5E306ED"/>
    <w:multiLevelType w:val="singleLevel"/>
    <w:tmpl w:val="B5E306ED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38">
    <w:nsid w:val="B88D21A8"/>
    <w:multiLevelType w:val="singleLevel"/>
    <w:tmpl w:val="B88D21A8"/>
    <w:lvl w:ilvl="0" w:tentative="0">
      <w:start w:val="34"/>
      <w:numFmt w:val="decimal"/>
      <w:lvlText w:val="%1."/>
      <w:lvlJc w:val="left"/>
      <w:rPr>
        <w:color w:val="3370FF"/>
      </w:rPr>
    </w:lvl>
  </w:abstractNum>
  <w:abstractNum w:abstractNumId="39">
    <w:nsid w:val="B8CEF35B"/>
    <w:multiLevelType w:val="singleLevel"/>
    <w:tmpl w:val="B8CEF35B"/>
    <w:lvl w:ilvl="0" w:tentative="0">
      <w:start w:val="17"/>
      <w:numFmt w:val="decimal"/>
      <w:lvlText w:val="%1."/>
      <w:lvlJc w:val="left"/>
      <w:rPr>
        <w:color w:val="3370FF"/>
      </w:rPr>
    </w:lvl>
  </w:abstractNum>
  <w:abstractNum w:abstractNumId="40">
    <w:nsid w:val="BB64CFA9"/>
    <w:multiLevelType w:val="singleLevel"/>
    <w:tmpl w:val="BB64CFA9"/>
    <w:lvl w:ilvl="0" w:tentative="0">
      <w:start w:val="16"/>
      <w:numFmt w:val="decimal"/>
      <w:lvlText w:val="%1."/>
      <w:lvlJc w:val="left"/>
      <w:rPr>
        <w:color w:val="3370FF"/>
      </w:rPr>
    </w:lvl>
  </w:abstractNum>
  <w:abstractNum w:abstractNumId="41">
    <w:nsid w:val="BCECA0B4"/>
    <w:multiLevelType w:val="singleLevel"/>
    <w:tmpl w:val="BCECA0B4"/>
    <w:lvl w:ilvl="0" w:tentative="0">
      <w:start w:val="41"/>
      <w:numFmt w:val="decimal"/>
      <w:lvlText w:val="%1."/>
      <w:lvlJc w:val="left"/>
      <w:rPr>
        <w:color w:val="3370FF"/>
      </w:rPr>
    </w:lvl>
  </w:abstractNum>
  <w:abstractNum w:abstractNumId="42">
    <w:nsid w:val="BDA1395C"/>
    <w:multiLevelType w:val="singleLevel"/>
    <w:tmpl w:val="BDA1395C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43">
    <w:nsid w:val="BE8A4F4C"/>
    <w:multiLevelType w:val="singleLevel"/>
    <w:tmpl w:val="BE8A4F4C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44">
    <w:nsid w:val="BE923771"/>
    <w:multiLevelType w:val="singleLevel"/>
    <w:tmpl w:val="BE92377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45">
    <w:nsid w:val="BF205925"/>
    <w:multiLevelType w:val="singleLevel"/>
    <w:tmpl w:val="BF205925"/>
    <w:lvl w:ilvl="0" w:tentative="0">
      <w:start w:val="2"/>
      <w:numFmt w:val="decimal"/>
      <w:lvlText w:val="%1."/>
      <w:lvlJc w:val="left"/>
      <w:rPr>
        <w:color w:val="3370FF"/>
      </w:rPr>
    </w:lvl>
  </w:abstractNum>
  <w:abstractNum w:abstractNumId="46">
    <w:nsid w:val="BF50FE6B"/>
    <w:multiLevelType w:val="singleLevel"/>
    <w:tmpl w:val="BF50FE6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47">
    <w:nsid w:val="C0283A65"/>
    <w:multiLevelType w:val="singleLevel"/>
    <w:tmpl w:val="C0283A65"/>
    <w:lvl w:ilvl="0" w:tentative="0">
      <w:start w:val="71"/>
      <w:numFmt w:val="decimal"/>
      <w:lvlText w:val="%1."/>
      <w:lvlJc w:val="left"/>
      <w:rPr>
        <w:color w:val="3370FF"/>
      </w:rPr>
    </w:lvl>
  </w:abstractNum>
  <w:abstractNum w:abstractNumId="48">
    <w:nsid w:val="C0915F4F"/>
    <w:multiLevelType w:val="singleLevel"/>
    <w:tmpl w:val="C0915F4F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49">
    <w:nsid w:val="C4E0D24A"/>
    <w:multiLevelType w:val="singleLevel"/>
    <w:tmpl w:val="C4E0D24A"/>
    <w:lvl w:ilvl="0" w:tentative="0">
      <w:start w:val="32"/>
      <w:numFmt w:val="decimal"/>
      <w:lvlText w:val="%1."/>
      <w:lvlJc w:val="left"/>
      <w:rPr>
        <w:color w:val="3370FF"/>
      </w:rPr>
    </w:lvl>
  </w:abstractNum>
  <w:abstractNum w:abstractNumId="50">
    <w:nsid w:val="C90D1B09"/>
    <w:multiLevelType w:val="singleLevel"/>
    <w:tmpl w:val="C90D1B09"/>
    <w:lvl w:ilvl="0" w:tentative="0">
      <w:start w:val="47"/>
      <w:numFmt w:val="decimal"/>
      <w:lvlText w:val="%1."/>
      <w:lvlJc w:val="left"/>
      <w:rPr>
        <w:color w:val="3370FF"/>
      </w:rPr>
    </w:lvl>
  </w:abstractNum>
  <w:abstractNum w:abstractNumId="51">
    <w:nsid w:val="C9412743"/>
    <w:multiLevelType w:val="singleLevel"/>
    <w:tmpl w:val="C9412743"/>
    <w:lvl w:ilvl="0" w:tentative="0">
      <w:start w:val="64"/>
      <w:numFmt w:val="decimal"/>
      <w:lvlText w:val="%1."/>
      <w:lvlJc w:val="left"/>
      <w:rPr>
        <w:color w:val="3370FF"/>
      </w:rPr>
    </w:lvl>
  </w:abstractNum>
  <w:abstractNum w:abstractNumId="52">
    <w:nsid w:val="CB94649F"/>
    <w:multiLevelType w:val="singleLevel"/>
    <w:tmpl w:val="CB94649F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53">
    <w:nsid w:val="CD699D1D"/>
    <w:multiLevelType w:val="singleLevel"/>
    <w:tmpl w:val="CD699D1D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54">
    <w:nsid w:val="CF092B84"/>
    <w:multiLevelType w:val="singleLevel"/>
    <w:tmpl w:val="CF092B8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55">
    <w:nsid w:val="D1EB1714"/>
    <w:multiLevelType w:val="singleLevel"/>
    <w:tmpl w:val="D1EB171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56">
    <w:nsid w:val="D7936317"/>
    <w:multiLevelType w:val="singleLevel"/>
    <w:tmpl w:val="D7936317"/>
    <w:lvl w:ilvl="0" w:tentative="0">
      <w:start w:val="61"/>
      <w:numFmt w:val="decimal"/>
      <w:lvlText w:val="%1."/>
      <w:lvlJc w:val="left"/>
      <w:rPr>
        <w:color w:val="3370FF"/>
      </w:rPr>
    </w:lvl>
  </w:abstractNum>
  <w:abstractNum w:abstractNumId="57">
    <w:nsid w:val="D7D140E4"/>
    <w:multiLevelType w:val="singleLevel"/>
    <w:tmpl w:val="D7D140E4"/>
    <w:lvl w:ilvl="0" w:tentative="0">
      <w:start w:val="22"/>
      <w:numFmt w:val="decimal"/>
      <w:lvlText w:val="%1."/>
      <w:lvlJc w:val="left"/>
      <w:rPr>
        <w:color w:val="3370FF"/>
      </w:rPr>
    </w:lvl>
  </w:abstractNum>
  <w:abstractNum w:abstractNumId="58">
    <w:nsid w:val="D7F9FE59"/>
    <w:multiLevelType w:val="singleLevel"/>
    <w:tmpl w:val="D7F9FE59"/>
    <w:lvl w:ilvl="0" w:tentative="0">
      <w:start w:val="7"/>
      <w:numFmt w:val="decimal"/>
      <w:lvlText w:val="%1."/>
      <w:lvlJc w:val="left"/>
      <w:rPr>
        <w:color w:val="3370FF"/>
      </w:rPr>
    </w:lvl>
  </w:abstractNum>
  <w:abstractNum w:abstractNumId="59">
    <w:nsid w:val="DAD3A854"/>
    <w:multiLevelType w:val="singleLevel"/>
    <w:tmpl w:val="DAD3A85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0">
    <w:nsid w:val="DAE62134"/>
    <w:multiLevelType w:val="singleLevel"/>
    <w:tmpl w:val="DAE6213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1">
    <w:nsid w:val="DCBA6B53"/>
    <w:multiLevelType w:val="singleLevel"/>
    <w:tmpl w:val="DCBA6B53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2">
    <w:nsid w:val="E0294EC7"/>
    <w:multiLevelType w:val="singleLevel"/>
    <w:tmpl w:val="E0294EC7"/>
    <w:lvl w:ilvl="0" w:tentative="0">
      <w:start w:val="43"/>
      <w:numFmt w:val="decimal"/>
      <w:lvlText w:val="%1."/>
      <w:lvlJc w:val="left"/>
      <w:rPr>
        <w:color w:val="3370FF"/>
      </w:rPr>
    </w:lvl>
  </w:abstractNum>
  <w:abstractNum w:abstractNumId="63">
    <w:nsid w:val="E093A4B0"/>
    <w:multiLevelType w:val="singleLevel"/>
    <w:tmpl w:val="E093A4B0"/>
    <w:lvl w:ilvl="0" w:tentative="0">
      <w:start w:val="15"/>
      <w:numFmt w:val="decimal"/>
      <w:lvlText w:val="%1."/>
      <w:lvlJc w:val="left"/>
      <w:rPr>
        <w:color w:val="3370FF"/>
      </w:rPr>
    </w:lvl>
  </w:abstractNum>
  <w:abstractNum w:abstractNumId="64">
    <w:nsid w:val="E43A772E"/>
    <w:multiLevelType w:val="singleLevel"/>
    <w:tmpl w:val="E43A772E"/>
    <w:lvl w:ilvl="0" w:tentative="0">
      <w:start w:val="59"/>
      <w:numFmt w:val="decimal"/>
      <w:lvlText w:val="%1."/>
      <w:lvlJc w:val="left"/>
      <w:rPr>
        <w:color w:val="3370FF"/>
      </w:rPr>
    </w:lvl>
  </w:abstractNum>
  <w:abstractNum w:abstractNumId="65">
    <w:nsid w:val="E504947C"/>
    <w:multiLevelType w:val="singleLevel"/>
    <w:tmpl w:val="E504947C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6">
    <w:nsid w:val="E52D9448"/>
    <w:multiLevelType w:val="singleLevel"/>
    <w:tmpl w:val="E52D9448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7">
    <w:nsid w:val="E7B27C5B"/>
    <w:multiLevelType w:val="singleLevel"/>
    <w:tmpl w:val="E7B27C5B"/>
    <w:lvl w:ilvl="0" w:tentative="0">
      <w:start w:val="35"/>
      <w:numFmt w:val="decimal"/>
      <w:lvlText w:val="%1."/>
      <w:lvlJc w:val="left"/>
      <w:rPr>
        <w:color w:val="3370FF"/>
      </w:rPr>
    </w:lvl>
  </w:abstractNum>
  <w:abstractNum w:abstractNumId="68">
    <w:nsid w:val="EA28CC15"/>
    <w:multiLevelType w:val="singleLevel"/>
    <w:tmpl w:val="EA28CC1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69">
    <w:nsid w:val="F066642F"/>
    <w:multiLevelType w:val="singleLevel"/>
    <w:tmpl w:val="F066642F"/>
    <w:lvl w:ilvl="0" w:tentative="0">
      <w:start w:val="73"/>
      <w:numFmt w:val="decimal"/>
      <w:lvlText w:val="%1."/>
      <w:lvlJc w:val="left"/>
      <w:rPr>
        <w:color w:val="3370FF"/>
      </w:rPr>
    </w:lvl>
  </w:abstractNum>
  <w:abstractNum w:abstractNumId="70">
    <w:nsid w:val="F0E89278"/>
    <w:multiLevelType w:val="singleLevel"/>
    <w:tmpl w:val="F0E89278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1">
    <w:nsid w:val="F1FCDEFA"/>
    <w:multiLevelType w:val="singleLevel"/>
    <w:tmpl w:val="F1FCDEFA"/>
    <w:lvl w:ilvl="0" w:tentative="0">
      <w:start w:val="63"/>
      <w:numFmt w:val="decimal"/>
      <w:lvlText w:val="%1."/>
      <w:lvlJc w:val="left"/>
      <w:rPr>
        <w:color w:val="3370FF"/>
      </w:rPr>
    </w:lvl>
  </w:abstractNum>
  <w:abstractNum w:abstractNumId="72">
    <w:nsid w:val="F237ACA1"/>
    <w:multiLevelType w:val="singleLevel"/>
    <w:tmpl w:val="F237ACA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3">
    <w:nsid w:val="F2A81E1A"/>
    <w:multiLevelType w:val="singleLevel"/>
    <w:tmpl w:val="F2A81E1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4">
    <w:nsid w:val="F3A33954"/>
    <w:multiLevelType w:val="singleLevel"/>
    <w:tmpl w:val="F3A3395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5">
    <w:nsid w:val="F46CCC20"/>
    <w:multiLevelType w:val="singleLevel"/>
    <w:tmpl w:val="F46CCC20"/>
    <w:lvl w:ilvl="0" w:tentative="0">
      <w:start w:val="62"/>
      <w:numFmt w:val="decimal"/>
      <w:lvlText w:val="%1."/>
      <w:lvlJc w:val="left"/>
      <w:rPr>
        <w:color w:val="3370FF"/>
      </w:rPr>
    </w:lvl>
  </w:abstractNum>
  <w:abstractNum w:abstractNumId="76">
    <w:nsid w:val="F4A942FE"/>
    <w:multiLevelType w:val="singleLevel"/>
    <w:tmpl w:val="F4A942F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7">
    <w:nsid w:val="F4B5D9F5"/>
    <w:multiLevelType w:val="singleLevel"/>
    <w:tmpl w:val="F4B5D9F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8">
    <w:nsid w:val="F585BF25"/>
    <w:multiLevelType w:val="singleLevel"/>
    <w:tmpl w:val="F585BF2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79">
    <w:nsid w:val="F689643B"/>
    <w:multiLevelType w:val="singleLevel"/>
    <w:tmpl w:val="F689643B"/>
    <w:lvl w:ilvl="0" w:tentative="0">
      <w:start w:val="29"/>
      <w:numFmt w:val="decimal"/>
      <w:lvlText w:val="%1."/>
      <w:lvlJc w:val="left"/>
      <w:rPr>
        <w:color w:val="3370FF"/>
      </w:rPr>
    </w:lvl>
  </w:abstractNum>
  <w:abstractNum w:abstractNumId="80">
    <w:nsid w:val="F7735DC9"/>
    <w:multiLevelType w:val="singleLevel"/>
    <w:tmpl w:val="F7735DC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81">
    <w:nsid w:val="F9718D3C"/>
    <w:multiLevelType w:val="singleLevel"/>
    <w:tmpl w:val="F9718D3C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82">
    <w:nsid w:val="FEC2EA36"/>
    <w:multiLevelType w:val="singleLevel"/>
    <w:tmpl w:val="FEC2EA36"/>
    <w:lvl w:ilvl="0" w:tentative="0">
      <w:start w:val="30"/>
      <w:numFmt w:val="decimal"/>
      <w:lvlText w:val="%1."/>
      <w:lvlJc w:val="left"/>
      <w:rPr>
        <w:color w:val="3370FF"/>
      </w:rPr>
    </w:lvl>
  </w:abstractNum>
  <w:abstractNum w:abstractNumId="83">
    <w:nsid w:val="0053208E"/>
    <w:multiLevelType w:val="singleLevel"/>
    <w:tmpl w:val="0053208E"/>
    <w:lvl w:ilvl="0" w:tentative="0">
      <w:start w:val="1"/>
      <w:numFmt w:val="decimal"/>
      <w:lvlText w:val="%1."/>
      <w:lvlJc w:val="left"/>
      <w:rPr>
        <w:color w:val="3370FF"/>
      </w:rPr>
    </w:lvl>
  </w:abstractNum>
  <w:abstractNum w:abstractNumId="84">
    <w:nsid w:val="01836A6D"/>
    <w:multiLevelType w:val="singleLevel"/>
    <w:tmpl w:val="01836A6D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85">
    <w:nsid w:val="01D7E1C7"/>
    <w:multiLevelType w:val="singleLevel"/>
    <w:tmpl w:val="01D7E1C7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86">
    <w:nsid w:val="0248C179"/>
    <w:multiLevelType w:val="singleLevel"/>
    <w:tmpl w:val="0248C17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87">
    <w:nsid w:val="03A63A41"/>
    <w:multiLevelType w:val="singleLevel"/>
    <w:tmpl w:val="03A63A41"/>
    <w:lvl w:ilvl="0" w:tentative="0">
      <w:start w:val="26"/>
      <w:numFmt w:val="decimal"/>
      <w:lvlText w:val="%1."/>
      <w:lvlJc w:val="left"/>
      <w:rPr>
        <w:color w:val="3370FF"/>
      </w:rPr>
    </w:lvl>
  </w:abstractNum>
  <w:abstractNum w:abstractNumId="88">
    <w:nsid w:val="03C240C0"/>
    <w:multiLevelType w:val="singleLevel"/>
    <w:tmpl w:val="03C240C0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89">
    <w:nsid w:val="03D62ECE"/>
    <w:multiLevelType w:val="singleLevel"/>
    <w:tmpl w:val="03D62EC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0">
    <w:nsid w:val="0709FD3E"/>
    <w:multiLevelType w:val="singleLevel"/>
    <w:tmpl w:val="0709FD3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1">
    <w:nsid w:val="07F5BCC3"/>
    <w:multiLevelType w:val="singleLevel"/>
    <w:tmpl w:val="07F5BCC3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2">
    <w:nsid w:val="0C0E1E13"/>
    <w:multiLevelType w:val="singleLevel"/>
    <w:tmpl w:val="0C0E1E13"/>
    <w:lvl w:ilvl="0" w:tentative="0">
      <w:start w:val="60"/>
      <w:numFmt w:val="decimal"/>
      <w:lvlText w:val="%1."/>
      <w:lvlJc w:val="left"/>
      <w:rPr>
        <w:color w:val="3370FF"/>
      </w:rPr>
    </w:lvl>
  </w:abstractNum>
  <w:abstractNum w:abstractNumId="93">
    <w:nsid w:val="0CEF100B"/>
    <w:multiLevelType w:val="singleLevel"/>
    <w:tmpl w:val="0CEF100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4">
    <w:nsid w:val="0DC629B0"/>
    <w:multiLevelType w:val="singleLevel"/>
    <w:tmpl w:val="0DC629B0"/>
    <w:lvl w:ilvl="0" w:tentative="0">
      <w:start w:val="58"/>
      <w:numFmt w:val="decimal"/>
      <w:lvlText w:val="%1."/>
      <w:lvlJc w:val="left"/>
      <w:rPr>
        <w:color w:val="3370FF"/>
      </w:rPr>
    </w:lvl>
  </w:abstractNum>
  <w:abstractNum w:abstractNumId="95">
    <w:nsid w:val="0E640482"/>
    <w:multiLevelType w:val="singleLevel"/>
    <w:tmpl w:val="0E640482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6">
    <w:nsid w:val="0F9F9CCA"/>
    <w:multiLevelType w:val="singleLevel"/>
    <w:tmpl w:val="0F9F9CC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7">
    <w:nsid w:val="10D591E5"/>
    <w:multiLevelType w:val="singleLevel"/>
    <w:tmpl w:val="10D591E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8">
    <w:nsid w:val="10F0DB0B"/>
    <w:multiLevelType w:val="singleLevel"/>
    <w:tmpl w:val="10F0DB0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99">
    <w:nsid w:val="12EADF99"/>
    <w:multiLevelType w:val="singleLevel"/>
    <w:tmpl w:val="12EADF99"/>
    <w:lvl w:ilvl="0" w:tentative="0">
      <w:start w:val="27"/>
      <w:numFmt w:val="decimal"/>
      <w:lvlText w:val="%1."/>
      <w:lvlJc w:val="left"/>
      <w:rPr>
        <w:color w:val="3370FF"/>
      </w:rPr>
    </w:lvl>
  </w:abstractNum>
  <w:abstractNum w:abstractNumId="100">
    <w:nsid w:val="1450273B"/>
    <w:multiLevelType w:val="singleLevel"/>
    <w:tmpl w:val="1450273B"/>
    <w:lvl w:ilvl="0" w:tentative="0">
      <w:start w:val="39"/>
      <w:numFmt w:val="decimal"/>
      <w:lvlText w:val="%1."/>
      <w:lvlJc w:val="left"/>
      <w:rPr>
        <w:color w:val="3370FF"/>
      </w:rPr>
    </w:lvl>
  </w:abstractNum>
  <w:abstractNum w:abstractNumId="101">
    <w:nsid w:val="1483906D"/>
    <w:multiLevelType w:val="singleLevel"/>
    <w:tmpl w:val="1483906D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2">
    <w:nsid w:val="18F74015"/>
    <w:multiLevelType w:val="singleLevel"/>
    <w:tmpl w:val="18F7401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3">
    <w:nsid w:val="1ACDE60F"/>
    <w:multiLevelType w:val="singleLevel"/>
    <w:tmpl w:val="1ACDE60F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4">
    <w:nsid w:val="1AD50295"/>
    <w:multiLevelType w:val="singleLevel"/>
    <w:tmpl w:val="1AD5029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5">
    <w:nsid w:val="1B3FCE26"/>
    <w:multiLevelType w:val="singleLevel"/>
    <w:tmpl w:val="1B3FCE2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6">
    <w:nsid w:val="1BCBBCF0"/>
    <w:multiLevelType w:val="singleLevel"/>
    <w:tmpl w:val="1BCBBCF0"/>
    <w:lvl w:ilvl="0" w:tentative="0">
      <w:start w:val="38"/>
      <w:numFmt w:val="decimal"/>
      <w:lvlText w:val="%1."/>
      <w:lvlJc w:val="left"/>
      <w:rPr>
        <w:color w:val="3370FF"/>
      </w:rPr>
    </w:lvl>
  </w:abstractNum>
  <w:abstractNum w:abstractNumId="107">
    <w:nsid w:val="1C257C7B"/>
    <w:multiLevelType w:val="singleLevel"/>
    <w:tmpl w:val="1C257C7B"/>
    <w:lvl w:ilvl="0" w:tentative="0">
      <w:start w:val="23"/>
      <w:numFmt w:val="decimal"/>
      <w:lvlText w:val="%1."/>
      <w:lvlJc w:val="left"/>
      <w:rPr>
        <w:color w:val="3370FF"/>
      </w:rPr>
    </w:lvl>
  </w:abstractNum>
  <w:abstractNum w:abstractNumId="108">
    <w:nsid w:val="2007DCFD"/>
    <w:multiLevelType w:val="singleLevel"/>
    <w:tmpl w:val="2007DCFD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09">
    <w:nsid w:val="21B3B1B1"/>
    <w:multiLevelType w:val="singleLevel"/>
    <w:tmpl w:val="21B3B1B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0">
    <w:nsid w:val="227C9188"/>
    <w:multiLevelType w:val="singleLevel"/>
    <w:tmpl w:val="227C9188"/>
    <w:lvl w:ilvl="0" w:tentative="0">
      <w:start w:val="56"/>
      <w:numFmt w:val="decimal"/>
      <w:lvlText w:val="%1."/>
      <w:lvlJc w:val="left"/>
      <w:rPr>
        <w:color w:val="3370FF"/>
      </w:rPr>
    </w:lvl>
  </w:abstractNum>
  <w:abstractNum w:abstractNumId="111">
    <w:nsid w:val="23E97754"/>
    <w:multiLevelType w:val="singleLevel"/>
    <w:tmpl w:val="23E97754"/>
    <w:lvl w:ilvl="0" w:tentative="0">
      <w:start w:val="24"/>
      <w:numFmt w:val="decimal"/>
      <w:lvlText w:val="%1."/>
      <w:lvlJc w:val="left"/>
      <w:rPr>
        <w:color w:val="3370FF"/>
      </w:rPr>
    </w:lvl>
  </w:abstractNum>
  <w:abstractNum w:abstractNumId="112">
    <w:nsid w:val="243FCF68"/>
    <w:multiLevelType w:val="singleLevel"/>
    <w:tmpl w:val="243FCF68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3">
    <w:nsid w:val="2470EC97"/>
    <w:multiLevelType w:val="singleLevel"/>
    <w:tmpl w:val="2470EC97"/>
    <w:lvl w:ilvl="0" w:tentative="0">
      <w:start w:val="6"/>
      <w:numFmt w:val="decimal"/>
      <w:lvlText w:val="%1."/>
      <w:lvlJc w:val="left"/>
      <w:rPr>
        <w:color w:val="3370FF"/>
      </w:rPr>
    </w:lvl>
  </w:abstractNum>
  <w:abstractNum w:abstractNumId="114">
    <w:nsid w:val="251342A6"/>
    <w:multiLevelType w:val="singleLevel"/>
    <w:tmpl w:val="251342A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5">
    <w:nsid w:val="252BF6AB"/>
    <w:multiLevelType w:val="singleLevel"/>
    <w:tmpl w:val="252BF6A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6">
    <w:nsid w:val="25B654F3"/>
    <w:multiLevelType w:val="singleLevel"/>
    <w:tmpl w:val="25B654F3"/>
    <w:lvl w:ilvl="0" w:tentative="0">
      <w:start w:val="3"/>
      <w:numFmt w:val="decimal"/>
      <w:lvlText w:val="%1."/>
      <w:lvlJc w:val="left"/>
      <w:rPr>
        <w:color w:val="3370FF"/>
      </w:rPr>
    </w:lvl>
  </w:abstractNum>
  <w:abstractNum w:abstractNumId="117">
    <w:nsid w:val="269945CE"/>
    <w:multiLevelType w:val="singleLevel"/>
    <w:tmpl w:val="269945C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8">
    <w:nsid w:val="274D3D9B"/>
    <w:multiLevelType w:val="singleLevel"/>
    <w:tmpl w:val="274D3D9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19">
    <w:nsid w:val="2A8F537B"/>
    <w:multiLevelType w:val="singleLevel"/>
    <w:tmpl w:val="2A8F537B"/>
    <w:lvl w:ilvl="0" w:tentative="0">
      <w:start w:val="4"/>
      <w:numFmt w:val="decimal"/>
      <w:lvlText w:val="%1."/>
      <w:lvlJc w:val="left"/>
      <w:rPr>
        <w:color w:val="3370FF"/>
      </w:rPr>
    </w:lvl>
  </w:abstractNum>
  <w:abstractNum w:abstractNumId="120">
    <w:nsid w:val="2B3F3F89"/>
    <w:multiLevelType w:val="singleLevel"/>
    <w:tmpl w:val="2B3F3F8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1">
    <w:nsid w:val="2F2D79CE"/>
    <w:multiLevelType w:val="singleLevel"/>
    <w:tmpl w:val="2F2D79C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2">
    <w:nsid w:val="30A0AC00"/>
    <w:multiLevelType w:val="singleLevel"/>
    <w:tmpl w:val="30A0AC00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3">
    <w:nsid w:val="30FC5B15"/>
    <w:multiLevelType w:val="singleLevel"/>
    <w:tmpl w:val="30FC5B1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4">
    <w:nsid w:val="322D85CA"/>
    <w:multiLevelType w:val="singleLevel"/>
    <w:tmpl w:val="322D85C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5">
    <w:nsid w:val="329A4FD1"/>
    <w:multiLevelType w:val="singleLevel"/>
    <w:tmpl w:val="329A4FD1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6">
    <w:nsid w:val="32A7AF2D"/>
    <w:multiLevelType w:val="singleLevel"/>
    <w:tmpl w:val="32A7AF2D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7">
    <w:nsid w:val="35E83B33"/>
    <w:multiLevelType w:val="singleLevel"/>
    <w:tmpl w:val="35E83B33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8">
    <w:nsid w:val="35ECE9CB"/>
    <w:multiLevelType w:val="singleLevel"/>
    <w:tmpl w:val="35ECE9CB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29">
    <w:nsid w:val="38EAC418"/>
    <w:multiLevelType w:val="singleLevel"/>
    <w:tmpl w:val="38EAC418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30">
    <w:nsid w:val="39A0D9AC"/>
    <w:multiLevelType w:val="singleLevel"/>
    <w:tmpl w:val="39A0D9AC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31">
    <w:nsid w:val="3A7FBA26"/>
    <w:multiLevelType w:val="singleLevel"/>
    <w:tmpl w:val="3A7FBA26"/>
    <w:lvl w:ilvl="0" w:tentative="0">
      <w:start w:val="57"/>
      <w:numFmt w:val="decimal"/>
      <w:lvlText w:val="%1."/>
      <w:lvlJc w:val="left"/>
      <w:rPr>
        <w:color w:val="3370FF"/>
      </w:rPr>
    </w:lvl>
  </w:abstractNum>
  <w:abstractNum w:abstractNumId="132">
    <w:nsid w:val="3B8127DF"/>
    <w:multiLevelType w:val="singleLevel"/>
    <w:tmpl w:val="3B8127DF"/>
    <w:lvl w:ilvl="0" w:tentative="0">
      <w:start w:val="28"/>
      <w:numFmt w:val="decimal"/>
      <w:lvlText w:val="%1."/>
      <w:lvlJc w:val="left"/>
      <w:rPr>
        <w:color w:val="3370FF"/>
      </w:rPr>
    </w:lvl>
  </w:abstractNum>
  <w:abstractNum w:abstractNumId="133">
    <w:nsid w:val="3D950AF9"/>
    <w:multiLevelType w:val="singleLevel"/>
    <w:tmpl w:val="3D950AF9"/>
    <w:lvl w:ilvl="0" w:tentative="0">
      <w:start w:val="70"/>
      <w:numFmt w:val="decimal"/>
      <w:lvlText w:val="%1."/>
      <w:lvlJc w:val="left"/>
      <w:rPr>
        <w:color w:val="3370FF"/>
      </w:rPr>
    </w:lvl>
  </w:abstractNum>
  <w:abstractNum w:abstractNumId="134">
    <w:nsid w:val="3FE315B6"/>
    <w:multiLevelType w:val="singleLevel"/>
    <w:tmpl w:val="3FE315B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35">
    <w:nsid w:val="408860E8"/>
    <w:multiLevelType w:val="singleLevel"/>
    <w:tmpl w:val="408860E8"/>
    <w:lvl w:ilvl="0" w:tentative="0">
      <w:start w:val="72"/>
      <w:numFmt w:val="decimal"/>
      <w:lvlText w:val="%1."/>
      <w:lvlJc w:val="left"/>
      <w:rPr>
        <w:color w:val="3370FF"/>
      </w:rPr>
    </w:lvl>
  </w:abstractNum>
  <w:abstractNum w:abstractNumId="136">
    <w:nsid w:val="40B249F9"/>
    <w:multiLevelType w:val="singleLevel"/>
    <w:tmpl w:val="40B249F9"/>
    <w:lvl w:ilvl="0" w:tentative="0">
      <w:start w:val="25"/>
      <w:numFmt w:val="decimal"/>
      <w:lvlText w:val="%1."/>
      <w:lvlJc w:val="left"/>
      <w:rPr>
        <w:color w:val="3370FF"/>
      </w:rPr>
    </w:lvl>
  </w:abstractNum>
  <w:abstractNum w:abstractNumId="137">
    <w:nsid w:val="40F245EA"/>
    <w:multiLevelType w:val="singleLevel"/>
    <w:tmpl w:val="40F245EA"/>
    <w:lvl w:ilvl="0" w:tentative="0">
      <w:start w:val="54"/>
      <w:numFmt w:val="decimal"/>
      <w:lvlText w:val="%1."/>
      <w:lvlJc w:val="left"/>
      <w:rPr>
        <w:color w:val="3370FF"/>
      </w:rPr>
    </w:lvl>
  </w:abstractNum>
  <w:abstractNum w:abstractNumId="138">
    <w:nsid w:val="4258023A"/>
    <w:multiLevelType w:val="singleLevel"/>
    <w:tmpl w:val="4258023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39">
    <w:nsid w:val="46A08BB8"/>
    <w:multiLevelType w:val="singleLevel"/>
    <w:tmpl w:val="46A08BB8"/>
    <w:lvl w:ilvl="0" w:tentative="0">
      <w:start w:val="9"/>
      <w:numFmt w:val="decimal"/>
      <w:lvlText w:val="%1."/>
      <w:lvlJc w:val="left"/>
      <w:rPr>
        <w:color w:val="3370FF"/>
      </w:rPr>
    </w:lvl>
  </w:abstractNum>
  <w:abstractNum w:abstractNumId="140">
    <w:nsid w:val="4A51D704"/>
    <w:multiLevelType w:val="singleLevel"/>
    <w:tmpl w:val="4A51D70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41">
    <w:nsid w:val="4AD1D84F"/>
    <w:multiLevelType w:val="singleLevel"/>
    <w:tmpl w:val="4AD1D84F"/>
    <w:lvl w:ilvl="0" w:tentative="0">
      <w:start w:val="69"/>
      <w:numFmt w:val="decimal"/>
      <w:lvlText w:val="%1."/>
      <w:lvlJc w:val="left"/>
      <w:rPr>
        <w:color w:val="3370FF"/>
      </w:rPr>
    </w:lvl>
  </w:abstractNum>
  <w:abstractNum w:abstractNumId="142">
    <w:nsid w:val="4C1BAE26"/>
    <w:multiLevelType w:val="singleLevel"/>
    <w:tmpl w:val="4C1BAE26"/>
    <w:lvl w:ilvl="0" w:tentative="0">
      <w:start w:val="8"/>
      <w:numFmt w:val="decimal"/>
      <w:lvlText w:val="%1."/>
      <w:lvlJc w:val="left"/>
      <w:rPr>
        <w:color w:val="3370FF"/>
      </w:rPr>
    </w:lvl>
  </w:abstractNum>
  <w:abstractNum w:abstractNumId="143">
    <w:nsid w:val="4C3D7A74"/>
    <w:multiLevelType w:val="singleLevel"/>
    <w:tmpl w:val="4C3D7A7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44">
    <w:nsid w:val="4CD1E351"/>
    <w:multiLevelType w:val="singleLevel"/>
    <w:tmpl w:val="4CD1E351"/>
    <w:lvl w:ilvl="0" w:tentative="0">
      <w:start w:val="42"/>
      <w:numFmt w:val="decimal"/>
      <w:lvlText w:val="%1."/>
      <w:lvlJc w:val="left"/>
      <w:rPr>
        <w:color w:val="3370FF"/>
      </w:rPr>
    </w:lvl>
  </w:abstractNum>
  <w:abstractNum w:abstractNumId="145">
    <w:nsid w:val="4D4DC07F"/>
    <w:multiLevelType w:val="singleLevel"/>
    <w:tmpl w:val="4D4DC07F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46">
    <w:nsid w:val="4D63189B"/>
    <w:multiLevelType w:val="singleLevel"/>
    <w:tmpl w:val="4D63189B"/>
    <w:lvl w:ilvl="0" w:tentative="0">
      <w:start w:val="55"/>
      <w:numFmt w:val="decimal"/>
      <w:lvlText w:val="%1."/>
      <w:lvlJc w:val="left"/>
      <w:rPr>
        <w:color w:val="3370FF"/>
      </w:rPr>
    </w:lvl>
  </w:abstractNum>
  <w:abstractNum w:abstractNumId="147">
    <w:nsid w:val="4D94DA66"/>
    <w:multiLevelType w:val="singleLevel"/>
    <w:tmpl w:val="4D94DA66"/>
    <w:lvl w:ilvl="0" w:tentative="0">
      <w:start w:val="14"/>
      <w:numFmt w:val="decimal"/>
      <w:lvlText w:val="%1."/>
      <w:lvlJc w:val="left"/>
      <w:rPr>
        <w:color w:val="3370FF"/>
      </w:rPr>
    </w:lvl>
  </w:abstractNum>
  <w:abstractNum w:abstractNumId="148">
    <w:nsid w:val="4FA7FC34"/>
    <w:multiLevelType w:val="singleLevel"/>
    <w:tmpl w:val="4FA7FC3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49">
    <w:nsid w:val="4FB438A5"/>
    <w:multiLevelType w:val="singleLevel"/>
    <w:tmpl w:val="4FB438A5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50">
    <w:nsid w:val="51C4BC33"/>
    <w:multiLevelType w:val="singleLevel"/>
    <w:tmpl w:val="51C4BC33"/>
    <w:lvl w:ilvl="0" w:tentative="0">
      <w:start w:val="52"/>
      <w:numFmt w:val="decimal"/>
      <w:lvlText w:val="%1."/>
      <w:lvlJc w:val="left"/>
      <w:rPr>
        <w:color w:val="3370FF"/>
      </w:rPr>
    </w:lvl>
  </w:abstractNum>
  <w:abstractNum w:abstractNumId="151">
    <w:nsid w:val="54701CA1"/>
    <w:multiLevelType w:val="singleLevel"/>
    <w:tmpl w:val="54701CA1"/>
    <w:lvl w:ilvl="0" w:tentative="0">
      <w:start w:val="49"/>
      <w:numFmt w:val="decimal"/>
      <w:lvlText w:val="%1."/>
      <w:lvlJc w:val="left"/>
      <w:rPr>
        <w:color w:val="3370FF"/>
      </w:rPr>
    </w:lvl>
  </w:abstractNum>
  <w:abstractNum w:abstractNumId="152">
    <w:nsid w:val="58765686"/>
    <w:multiLevelType w:val="singleLevel"/>
    <w:tmpl w:val="5876568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53">
    <w:nsid w:val="59ADCABA"/>
    <w:multiLevelType w:val="singleLevel"/>
    <w:tmpl w:val="59ADCAB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54">
    <w:nsid w:val="59EEFD2A"/>
    <w:multiLevelType w:val="singleLevel"/>
    <w:tmpl w:val="59EEFD2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55">
    <w:nsid w:val="5A241D34"/>
    <w:multiLevelType w:val="singleLevel"/>
    <w:tmpl w:val="5A241D3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56">
    <w:nsid w:val="5E29AB5A"/>
    <w:multiLevelType w:val="singleLevel"/>
    <w:tmpl w:val="5E29AB5A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57">
    <w:nsid w:val="5FCE4367"/>
    <w:multiLevelType w:val="singleLevel"/>
    <w:tmpl w:val="5FCE4367"/>
    <w:lvl w:ilvl="0" w:tentative="0">
      <w:start w:val="48"/>
      <w:numFmt w:val="decimal"/>
      <w:lvlText w:val="%1."/>
      <w:lvlJc w:val="left"/>
      <w:rPr>
        <w:color w:val="3370FF"/>
      </w:rPr>
    </w:lvl>
  </w:abstractNum>
  <w:abstractNum w:abstractNumId="158">
    <w:nsid w:val="5FFFB1A7"/>
    <w:multiLevelType w:val="singleLevel"/>
    <w:tmpl w:val="5FFFB1A7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59">
    <w:nsid w:val="60382F6E"/>
    <w:multiLevelType w:val="singleLevel"/>
    <w:tmpl w:val="60382F6E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60">
    <w:nsid w:val="610EFE5C"/>
    <w:multiLevelType w:val="singleLevel"/>
    <w:tmpl w:val="610EFE5C"/>
    <w:lvl w:ilvl="0" w:tentative="0">
      <w:start w:val="44"/>
      <w:numFmt w:val="decimal"/>
      <w:lvlText w:val="%1."/>
      <w:lvlJc w:val="left"/>
      <w:rPr>
        <w:color w:val="3370FF"/>
      </w:rPr>
    </w:lvl>
  </w:abstractNum>
  <w:abstractNum w:abstractNumId="161">
    <w:nsid w:val="629F7852"/>
    <w:multiLevelType w:val="singleLevel"/>
    <w:tmpl w:val="629F7852"/>
    <w:lvl w:ilvl="0" w:tentative="0">
      <w:start w:val="11"/>
      <w:numFmt w:val="decimal"/>
      <w:lvlText w:val="%1."/>
      <w:lvlJc w:val="left"/>
      <w:rPr>
        <w:color w:val="3370FF"/>
      </w:rPr>
    </w:lvl>
  </w:abstractNum>
  <w:abstractNum w:abstractNumId="162">
    <w:nsid w:val="63B12E74"/>
    <w:multiLevelType w:val="singleLevel"/>
    <w:tmpl w:val="63B12E74"/>
    <w:lvl w:ilvl="0" w:tentative="0">
      <w:start w:val="77"/>
      <w:numFmt w:val="decimal"/>
      <w:lvlText w:val="%1."/>
      <w:lvlJc w:val="left"/>
      <w:rPr>
        <w:color w:val="3370FF"/>
      </w:rPr>
    </w:lvl>
  </w:abstractNum>
  <w:abstractNum w:abstractNumId="163">
    <w:nsid w:val="659EB354"/>
    <w:multiLevelType w:val="singleLevel"/>
    <w:tmpl w:val="659EB354"/>
    <w:lvl w:ilvl="0" w:tentative="0">
      <w:start w:val="76"/>
      <w:numFmt w:val="decimal"/>
      <w:lvlText w:val="%1."/>
      <w:lvlJc w:val="left"/>
      <w:rPr>
        <w:color w:val="3370FF"/>
      </w:rPr>
    </w:lvl>
  </w:abstractNum>
  <w:abstractNum w:abstractNumId="164">
    <w:nsid w:val="65CD0074"/>
    <w:multiLevelType w:val="singleLevel"/>
    <w:tmpl w:val="65CD0074"/>
    <w:lvl w:ilvl="0" w:tentative="0">
      <w:start w:val="21"/>
      <w:numFmt w:val="decimal"/>
      <w:lvlText w:val="%1."/>
      <w:lvlJc w:val="left"/>
      <w:rPr>
        <w:color w:val="3370FF"/>
      </w:rPr>
    </w:lvl>
  </w:abstractNum>
  <w:abstractNum w:abstractNumId="165">
    <w:nsid w:val="68B298F7"/>
    <w:multiLevelType w:val="singleLevel"/>
    <w:tmpl w:val="68B298F7"/>
    <w:lvl w:ilvl="0" w:tentative="0">
      <w:start w:val="40"/>
      <w:numFmt w:val="decimal"/>
      <w:lvlText w:val="%1."/>
      <w:lvlJc w:val="left"/>
      <w:rPr>
        <w:color w:val="3370FF"/>
      </w:rPr>
    </w:lvl>
  </w:abstractNum>
  <w:abstractNum w:abstractNumId="166">
    <w:nsid w:val="6AFC2A1C"/>
    <w:multiLevelType w:val="singleLevel"/>
    <w:tmpl w:val="6AFC2A1C"/>
    <w:lvl w:ilvl="0" w:tentative="0">
      <w:start w:val="65"/>
      <w:numFmt w:val="decimal"/>
      <w:lvlText w:val="%1."/>
      <w:lvlJc w:val="left"/>
      <w:rPr>
        <w:color w:val="3370FF"/>
      </w:rPr>
    </w:lvl>
  </w:abstractNum>
  <w:abstractNum w:abstractNumId="167">
    <w:nsid w:val="6C0BE2D1"/>
    <w:multiLevelType w:val="singleLevel"/>
    <w:tmpl w:val="6C0BE2D1"/>
    <w:lvl w:ilvl="0" w:tentative="0">
      <w:start w:val="75"/>
      <w:numFmt w:val="decimal"/>
      <w:lvlText w:val="%1."/>
      <w:lvlJc w:val="left"/>
      <w:rPr>
        <w:color w:val="3370FF"/>
      </w:rPr>
    </w:lvl>
  </w:abstractNum>
  <w:abstractNum w:abstractNumId="168">
    <w:nsid w:val="6D423078"/>
    <w:multiLevelType w:val="singleLevel"/>
    <w:tmpl w:val="6D423078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69">
    <w:nsid w:val="700FDCEF"/>
    <w:multiLevelType w:val="singleLevel"/>
    <w:tmpl w:val="700FDCEF"/>
    <w:lvl w:ilvl="0" w:tentative="0">
      <w:start w:val="31"/>
      <w:numFmt w:val="decimal"/>
      <w:lvlText w:val="%1."/>
      <w:lvlJc w:val="left"/>
      <w:rPr>
        <w:color w:val="3370FF"/>
      </w:rPr>
    </w:lvl>
  </w:abstractNum>
  <w:abstractNum w:abstractNumId="170">
    <w:nsid w:val="72183CF9"/>
    <w:multiLevelType w:val="singleLevel"/>
    <w:tmpl w:val="72183CF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71">
    <w:nsid w:val="744F3566"/>
    <w:multiLevelType w:val="singleLevel"/>
    <w:tmpl w:val="744F3566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72">
    <w:nsid w:val="7499D7B3"/>
    <w:multiLevelType w:val="singleLevel"/>
    <w:tmpl w:val="7499D7B3"/>
    <w:lvl w:ilvl="0" w:tentative="0">
      <w:start w:val="74"/>
      <w:numFmt w:val="decimal"/>
      <w:lvlText w:val="%1."/>
      <w:lvlJc w:val="left"/>
      <w:rPr>
        <w:color w:val="3370FF"/>
      </w:rPr>
    </w:lvl>
  </w:abstractNum>
  <w:abstractNum w:abstractNumId="173">
    <w:nsid w:val="74C28B35"/>
    <w:multiLevelType w:val="singleLevel"/>
    <w:tmpl w:val="74C28B35"/>
    <w:lvl w:ilvl="0" w:tentative="0">
      <w:start w:val="20"/>
      <w:numFmt w:val="decimal"/>
      <w:lvlText w:val="%1."/>
      <w:lvlJc w:val="left"/>
      <w:rPr>
        <w:color w:val="3370FF"/>
      </w:rPr>
    </w:lvl>
  </w:abstractNum>
  <w:abstractNum w:abstractNumId="174">
    <w:nsid w:val="77633216"/>
    <w:multiLevelType w:val="singleLevel"/>
    <w:tmpl w:val="77633216"/>
    <w:lvl w:ilvl="0" w:tentative="0">
      <w:start w:val="33"/>
      <w:numFmt w:val="decimal"/>
      <w:lvlText w:val="%1."/>
      <w:lvlJc w:val="left"/>
      <w:rPr>
        <w:color w:val="3370FF"/>
      </w:rPr>
    </w:lvl>
  </w:abstractNum>
  <w:abstractNum w:abstractNumId="175">
    <w:nsid w:val="77ECEA79"/>
    <w:multiLevelType w:val="singleLevel"/>
    <w:tmpl w:val="77ECEA79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76">
    <w:nsid w:val="79AA4FA4"/>
    <w:multiLevelType w:val="singleLevel"/>
    <w:tmpl w:val="79AA4FA4"/>
    <w:lvl w:ilvl="0" w:tentative="0">
      <w:start w:val="0"/>
      <w:numFmt w:val="bullet"/>
      <w:lvlText w:val="￮"/>
      <w:lvlJc w:val="left"/>
      <w:rPr>
        <w:color w:val="3370FF"/>
      </w:rPr>
    </w:lvl>
  </w:abstractNum>
  <w:abstractNum w:abstractNumId="177">
    <w:nsid w:val="7C246926"/>
    <w:multiLevelType w:val="singleLevel"/>
    <w:tmpl w:val="7C246926"/>
    <w:lvl w:ilvl="0" w:tentative="0">
      <w:start w:val="10"/>
      <w:numFmt w:val="decimal"/>
      <w:lvlText w:val="%1."/>
      <w:lvlJc w:val="left"/>
      <w:rPr>
        <w:color w:val="3370FF"/>
      </w:rPr>
    </w:lvl>
  </w:abstractNum>
  <w:abstractNum w:abstractNumId="178">
    <w:nsid w:val="7DEC2089"/>
    <w:multiLevelType w:val="singleLevel"/>
    <w:tmpl w:val="7DEC2089"/>
    <w:lvl w:ilvl="0" w:tentative="0">
      <w:start w:val="0"/>
      <w:numFmt w:val="bullet"/>
      <w:lvlText w:val="￮"/>
      <w:lvlJc w:val="left"/>
      <w:rPr>
        <w:color w:val="3370FF"/>
      </w:rPr>
    </w:lvl>
  </w:abstractNum>
  <w:num w:numId="1">
    <w:abstractNumId w:val="83"/>
  </w:num>
  <w:num w:numId="2">
    <w:abstractNumId w:val="54"/>
  </w:num>
  <w:num w:numId="3">
    <w:abstractNumId w:val="153"/>
  </w:num>
  <w:num w:numId="4">
    <w:abstractNumId w:val="45"/>
  </w:num>
  <w:num w:numId="5">
    <w:abstractNumId w:val="37"/>
  </w:num>
  <w:num w:numId="6">
    <w:abstractNumId w:val="89"/>
  </w:num>
  <w:num w:numId="7">
    <w:abstractNumId w:val="116"/>
  </w:num>
  <w:num w:numId="8">
    <w:abstractNumId w:val="170"/>
  </w:num>
  <w:num w:numId="9">
    <w:abstractNumId w:val="86"/>
  </w:num>
  <w:num w:numId="10">
    <w:abstractNumId w:val="10"/>
  </w:num>
  <w:num w:numId="11">
    <w:abstractNumId w:val="119"/>
  </w:num>
  <w:num w:numId="12">
    <w:abstractNumId w:val="155"/>
  </w:num>
  <w:num w:numId="13">
    <w:abstractNumId w:val="145"/>
  </w:num>
  <w:num w:numId="14">
    <w:abstractNumId w:val="77"/>
  </w:num>
  <w:num w:numId="15">
    <w:abstractNumId w:val="113"/>
  </w:num>
  <w:num w:numId="16">
    <w:abstractNumId w:val="61"/>
  </w:num>
  <w:num w:numId="17">
    <w:abstractNumId w:val="58"/>
  </w:num>
  <w:num w:numId="18">
    <w:abstractNumId w:val="19"/>
  </w:num>
  <w:num w:numId="19">
    <w:abstractNumId w:val="142"/>
  </w:num>
  <w:num w:numId="20">
    <w:abstractNumId w:val="159"/>
  </w:num>
  <w:num w:numId="21">
    <w:abstractNumId w:val="95"/>
  </w:num>
  <w:num w:numId="22">
    <w:abstractNumId w:val="139"/>
  </w:num>
  <w:num w:numId="23">
    <w:abstractNumId w:val="32"/>
  </w:num>
  <w:num w:numId="24">
    <w:abstractNumId w:val="177"/>
  </w:num>
  <w:num w:numId="25">
    <w:abstractNumId w:val="175"/>
  </w:num>
  <w:num w:numId="26">
    <w:abstractNumId w:val="44"/>
  </w:num>
  <w:num w:numId="27">
    <w:abstractNumId w:val="161"/>
  </w:num>
  <w:num w:numId="28">
    <w:abstractNumId w:val="11"/>
  </w:num>
  <w:num w:numId="29">
    <w:abstractNumId w:val="130"/>
  </w:num>
  <w:num w:numId="30">
    <w:abstractNumId w:val="4"/>
  </w:num>
  <w:num w:numId="31">
    <w:abstractNumId w:val="152"/>
  </w:num>
  <w:num w:numId="32">
    <w:abstractNumId w:val="178"/>
  </w:num>
  <w:num w:numId="33">
    <w:abstractNumId w:val="1"/>
  </w:num>
  <w:num w:numId="34">
    <w:abstractNumId w:val="112"/>
  </w:num>
  <w:num w:numId="35">
    <w:abstractNumId w:val="147"/>
  </w:num>
  <w:num w:numId="36">
    <w:abstractNumId w:val="80"/>
  </w:num>
  <w:num w:numId="37">
    <w:abstractNumId w:val="63"/>
  </w:num>
  <w:num w:numId="38">
    <w:abstractNumId w:val="123"/>
  </w:num>
  <w:num w:numId="39">
    <w:abstractNumId w:val="176"/>
  </w:num>
  <w:num w:numId="40">
    <w:abstractNumId w:val="40"/>
  </w:num>
  <w:num w:numId="41">
    <w:abstractNumId w:val="8"/>
  </w:num>
  <w:num w:numId="42">
    <w:abstractNumId w:val="39"/>
  </w:num>
  <w:num w:numId="43">
    <w:abstractNumId w:val="156"/>
  </w:num>
  <w:num w:numId="44">
    <w:abstractNumId w:val="3"/>
  </w:num>
  <w:num w:numId="45">
    <w:abstractNumId w:val="103"/>
  </w:num>
  <w:num w:numId="46">
    <w:abstractNumId w:val="7"/>
  </w:num>
  <w:num w:numId="47">
    <w:abstractNumId w:val="158"/>
  </w:num>
  <w:num w:numId="48">
    <w:abstractNumId w:val="173"/>
  </w:num>
  <w:num w:numId="49">
    <w:abstractNumId w:val="143"/>
  </w:num>
  <w:num w:numId="50">
    <w:abstractNumId w:val="124"/>
  </w:num>
  <w:num w:numId="51">
    <w:abstractNumId w:val="164"/>
  </w:num>
  <w:num w:numId="52">
    <w:abstractNumId w:val="90"/>
  </w:num>
  <w:num w:numId="53">
    <w:abstractNumId w:val="93"/>
  </w:num>
  <w:num w:numId="54">
    <w:abstractNumId w:val="57"/>
  </w:num>
  <w:num w:numId="55">
    <w:abstractNumId w:val="126"/>
  </w:num>
  <w:num w:numId="56">
    <w:abstractNumId w:val="107"/>
  </w:num>
  <w:num w:numId="57">
    <w:abstractNumId w:val="70"/>
  </w:num>
  <w:num w:numId="58">
    <w:abstractNumId w:val="111"/>
  </w:num>
  <w:num w:numId="59">
    <w:abstractNumId w:val="36"/>
  </w:num>
  <w:num w:numId="60">
    <w:abstractNumId w:val="136"/>
  </w:num>
  <w:num w:numId="61">
    <w:abstractNumId w:val="96"/>
  </w:num>
  <w:num w:numId="62">
    <w:abstractNumId w:val="127"/>
  </w:num>
  <w:num w:numId="63">
    <w:abstractNumId w:val="87"/>
  </w:num>
  <w:num w:numId="64">
    <w:abstractNumId w:val="48"/>
  </w:num>
  <w:num w:numId="65">
    <w:abstractNumId w:val="99"/>
  </w:num>
  <w:num w:numId="66">
    <w:abstractNumId w:val="34"/>
  </w:num>
  <w:num w:numId="67">
    <w:abstractNumId w:val="132"/>
  </w:num>
  <w:num w:numId="68">
    <w:abstractNumId w:val="25"/>
  </w:num>
  <w:num w:numId="69">
    <w:abstractNumId w:val="79"/>
  </w:num>
  <w:num w:numId="70">
    <w:abstractNumId w:val="122"/>
  </w:num>
  <w:num w:numId="71">
    <w:abstractNumId w:val="82"/>
  </w:num>
  <w:num w:numId="72">
    <w:abstractNumId w:val="102"/>
  </w:num>
  <w:num w:numId="73">
    <w:abstractNumId w:val="169"/>
  </w:num>
  <w:num w:numId="74">
    <w:abstractNumId w:val="65"/>
  </w:num>
  <w:num w:numId="75">
    <w:abstractNumId w:val="49"/>
  </w:num>
  <w:num w:numId="76">
    <w:abstractNumId w:val="24"/>
  </w:num>
  <w:num w:numId="77">
    <w:abstractNumId w:val="174"/>
  </w:num>
  <w:num w:numId="78">
    <w:abstractNumId w:val="59"/>
  </w:num>
  <w:num w:numId="79">
    <w:abstractNumId w:val="38"/>
  </w:num>
  <w:num w:numId="80">
    <w:abstractNumId w:val="121"/>
  </w:num>
  <w:num w:numId="81">
    <w:abstractNumId w:val="67"/>
  </w:num>
  <w:num w:numId="82">
    <w:abstractNumId w:val="16"/>
  </w:num>
  <w:num w:numId="83">
    <w:abstractNumId w:val="154"/>
  </w:num>
  <w:num w:numId="84">
    <w:abstractNumId w:val="42"/>
  </w:num>
  <w:num w:numId="85">
    <w:abstractNumId w:val="31"/>
  </w:num>
  <w:num w:numId="86">
    <w:abstractNumId w:val="12"/>
  </w:num>
  <w:num w:numId="87">
    <w:abstractNumId w:val="20"/>
  </w:num>
  <w:num w:numId="88">
    <w:abstractNumId w:val="29"/>
  </w:num>
  <w:num w:numId="89">
    <w:abstractNumId w:val="9"/>
  </w:num>
  <w:num w:numId="90">
    <w:abstractNumId w:val="106"/>
  </w:num>
  <w:num w:numId="91">
    <w:abstractNumId w:val="43"/>
  </w:num>
  <w:num w:numId="92">
    <w:abstractNumId w:val="100"/>
  </w:num>
  <w:num w:numId="93">
    <w:abstractNumId w:val="55"/>
  </w:num>
  <w:num w:numId="94">
    <w:abstractNumId w:val="165"/>
  </w:num>
  <w:num w:numId="95">
    <w:abstractNumId w:val="0"/>
  </w:num>
  <w:num w:numId="96">
    <w:abstractNumId w:val="41"/>
  </w:num>
  <w:num w:numId="97">
    <w:abstractNumId w:val="78"/>
  </w:num>
  <w:num w:numId="98">
    <w:abstractNumId w:val="144"/>
  </w:num>
  <w:num w:numId="99">
    <w:abstractNumId w:val="97"/>
  </w:num>
  <w:num w:numId="100">
    <w:abstractNumId w:val="17"/>
  </w:num>
  <w:num w:numId="101">
    <w:abstractNumId w:val="62"/>
  </w:num>
  <w:num w:numId="102">
    <w:abstractNumId w:val="104"/>
  </w:num>
  <w:num w:numId="103">
    <w:abstractNumId w:val="140"/>
  </w:num>
  <w:num w:numId="104">
    <w:abstractNumId w:val="28"/>
  </w:num>
  <w:num w:numId="105">
    <w:abstractNumId w:val="160"/>
  </w:num>
  <w:num w:numId="106">
    <w:abstractNumId w:val="2"/>
  </w:num>
  <w:num w:numId="107">
    <w:abstractNumId w:val="6"/>
  </w:num>
  <w:num w:numId="108">
    <w:abstractNumId w:val="84"/>
  </w:num>
  <w:num w:numId="109">
    <w:abstractNumId w:val="23"/>
  </w:num>
  <w:num w:numId="110">
    <w:abstractNumId w:val="46"/>
  </w:num>
  <w:num w:numId="111">
    <w:abstractNumId w:val="50"/>
  </w:num>
  <w:num w:numId="112">
    <w:abstractNumId w:val="76"/>
  </w:num>
  <w:num w:numId="113">
    <w:abstractNumId w:val="157"/>
  </w:num>
  <w:num w:numId="114">
    <w:abstractNumId w:val="74"/>
  </w:num>
  <w:num w:numId="115">
    <w:abstractNumId w:val="151"/>
  </w:num>
  <w:num w:numId="116">
    <w:abstractNumId w:val="109"/>
  </w:num>
  <w:num w:numId="117">
    <w:abstractNumId w:val="15"/>
  </w:num>
  <w:num w:numId="118">
    <w:abstractNumId w:val="88"/>
  </w:num>
  <w:num w:numId="119">
    <w:abstractNumId w:val="22"/>
  </w:num>
  <w:num w:numId="120">
    <w:abstractNumId w:val="120"/>
  </w:num>
  <w:num w:numId="121">
    <w:abstractNumId w:val="150"/>
  </w:num>
  <w:num w:numId="122">
    <w:abstractNumId w:val="53"/>
  </w:num>
  <w:num w:numId="123">
    <w:abstractNumId w:val="18"/>
  </w:num>
  <w:num w:numId="124">
    <w:abstractNumId w:val="114"/>
  </w:num>
  <w:num w:numId="125">
    <w:abstractNumId w:val="137"/>
  </w:num>
  <w:num w:numId="126">
    <w:abstractNumId w:val="98"/>
  </w:num>
  <w:num w:numId="127">
    <w:abstractNumId w:val="146"/>
  </w:num>
  <w:num w:numId="128">
    <w:abstractNumId w:val="149"/>
  </w:num>
  <w:num w:numId="129">
    <w:abstractNumId w:val="110"/>
  </w:num>
  <w:num w:numId="130">
    <w:abstractNumId w:val="66"/>
  </w:num>
  <w:num w:numId="131">
    <w:abstractNumId w:val="21"/>
  </w:num>
  <w:num w:numId="132">
    <w:abstractNumId w:val="131"/>
  </w:num>
  <w:num w:numId="133">
    <w:abstractNumId w:val="134"/>
  </w:num>
  <w:num w:numId="134">
    <w:abstractNumId w:val="94"/>
  </w:num>
  <w:num w:numId="135">
    <w:abstractNumId w:val="168"/>
  </w:num>
  <w:num w:numId="136">
    <w:abstractNumId w:val="64"/>
  </w:num>
  <w:num w:numId="137">
    <w:abstractNumId w:val="108"/>
  </w:num>
  <w:num w:numId="138">
    <w:abstractNumId w:val="92"/>
  </w:num>
  <w:num w:numId="139">
    <w:abstractNumId w:val="68"/>
  </w:num>
  <w:num w:numId="140">
    <w:abstractNumId w:val="72"/>
  </w:num>
  <w:num w:numId="141">
    <w:abstractNumId w:val="56"/>
  </w:num>
  <w:num w:numId="142">
    <w:abstractNumId w:val="138"/>
  </w:num>
  <w:num w:numId="143">
    <w:abstractNumId w:val="75"/>
  </w:num>
  <w:num w:numId="144">
    <w:abstractNumId w:val="14"/>
  </w:num>
  <w:num w:numId="145">
    <w:abstractNumId w:val="71"/>
  </w:num>
  <w:num w:numId="146">
    <w:abstractNumId w:val="85"/>
  </w:num>
  <w:num w:numId="147">
    <w:abstractNumId w:val="51"/>
  </w:num>
  <w:num w:numId="148">
    <w:abstractNumId w:val="129"/>
  </w:num>
  <w:num w:numId="149">
    <w:abstractNumId w:val="166"/>
  </w:num>
  <w:num w:numId="150">
    <w:abstractNumId w:val="60"/>
  </w:num>
  <w:num w:numId="151">
    <w:abstractNumId w:val="27"/>
  </w:num>
  <w:num w:numId="152">
    <w:abstractNumId w:val="5"/>
  </w:num>
  <w:num w:numId="153">
    <w:abstractNumId w:val="30"/>
  </w:num>
  <w:num w:numId="154">
    <w:abstractNumId w:val="91"/>
  </w:num>
  <w:num w:numId="155">
    <w:abstractNumId w:val="35"/>
  </w:num>
  <w:num w:numId="156">
    <w:abstractNumId w:val="73"/>
  </w:num>
  <w:num w:numId="157">
    <w:abstractNumId w:val="115"/>
  </w:num>
  <w:num w:numId="158">
    <w:abstractNumId w:val="141"/>
  </w:num>
  <w:num w:numId="159">
    <w:abstractNumId w:val="33"/>
  </w:num>
  <w:num w:numId="160">
    <w:abstractNumId w:val="133"/>
  </w:num>
  <w:num w:numId="161">
    <w:abstractNumId w:val="105"/>
  </w:num>
  <w:num w:numId="162">
    <w:abstractNumId w:val="101"/>
  </w:num>
  <w:num w:numId="163">
    <w:abstractNumId w:val="81"/>
  </w:num>
  <w:num w:numId="164">
    <w:abstractNumId w:val="128"/>
  </w:num>
  <w:num w:numId="165">
    <w:abstractNumId w:val="47"/>
  </w:num>
  <w:num w:numId="166">
    <w:abstractNumId w:val="148"/>
  </w:num>
  <w:num w:numId="167">
    <w:abstractNumId w:val="135"/>
  </w:num>
  <w:num w:numId="168">
    <w:abstractNumId w:val="118"/>
  </w:num>
  <w:num w:numId="169">
    <w:abstractNumId w:val="69"/>
  </w:num>
  <w:num w:numId="170">
    <w:abstractNumId w:val="26"/>
  </w:num>
  <w:num w:numId="171">
    <w:abstractNumId w:val="172"/>
  </w:num>
  <w:num w:numId="172">
    <w:abstractNumId w:val="117"/>
  </w:num>
  <w:num w:numId="173">
    <w:abstractNumId w:val="167"/>
  </w:num>
  <w:num w:numId="174">
    <w:abstractNumId w:val="13"/>
  </w:num>
  <w:num w:numId="175">
    <w:abstractNumId w:val="163"/>
  </w:num>
  <w:num w:numId="176">
    <w:abstractNumId w:val="52"/>
  </w:num>
  <w:num w:numId="177">
    <w:abstractNumId w:val="162"/>
  </w:num>
  <w:num w:numId="178">
    <w:abstractNumId w:val="125"/>
  </w:num>
  <w:num w:numId="179">
    <w:abstractNumId w:val="17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embedTrueTypeFonts/>
  <w:saveSubsetFonts/>
  <w:documentProtection w:enforcement="0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3E2006E"/>
    <w:rsid w:val="2D202ABC"/>
    <w:rsid w:val="53665D49"/>
    <w:rsid w:val="71B5594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17</Pages>
  <Words>2298</Words>
  <Characters>4857</Characters>
  <TotalTime>44</TotalTime>
  <ScaleCrop>false</ScaleCrop>
  <LinksUpToDate>false</LinksUpToDate>
  <CharactersWithSpaces>5627</CharactersWithSpaces>
  <Application>WPS Office_12.1.0.23542_F1E327BC-269C-435d-A152-05C5408002CA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2026-03-12T01:30:00Z</dcterms:created>
  <dc:creator>Apache POI</dc:creator>
  <cp:lastModifiedBy>阿文</cp:lastModifiedBy>
  <dcterms:modified xsi:type="dcterms:W3CDTF">2026-03-12T02:32:38Z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eyJoZGlkIjoiMmRiYzYxZTk4OGU4M2Y2MjVmMWY2YTYzMDQ2YzhhMTIiLCJ1c2VySWQiOiIyMzkyNjI1OTgifQ==</vt:lpwstr>
  </property>
  <property fmtid="{D5CDD505-2E9C-101B-9397-08002B2CF9AE}" pid="3" name="KSOProductBuildVer">
    <vt:lpwstr>2052-12.1.0.23542</vt:lpwstr>
  </property>
  <property fmtid="{D5CDD505-2E9C-101B-9397-08002B2CF9AE}" pid="4" name="ICV">
    <vt:lpwstr>021CE6E8F50B4E468165C0B25A966E19_13</vt:lpwstr>
  </property>
</Properties>
</file>