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E4F6C">
      <w:pPr>
        <w:keepNext w:val="0"/>
        <w:keepLines w:val="0"/>
        <w:pageBreakBefore w:val="0"/>
        <w:widowControl w:val="0"/>
        <w:kinsoku/>
        <w:wordWrap/>
        <w:overflowPunct/>
        <w:topLinePunct w:val="0"/>
        <w:autoSpaceDE/>
        <w:autoSpaceDN/>
        <w:bidi w:val="0"/>
        <w:adjustRightInd/>
        <w:snapToGrid/>
        <w:spacing w:line="336" w:lineRule="auto"/>
        <w:jc w:val="center"/>
        <w:textAlignment w:val="center"/>
        <w:rPr>
          <w:rFonts w:hint="eastAsia" w:eastAsia="宋体"/>
          <w:lang w:val="en-US" w:eastAsia="zh-CN"/>
        </w:rP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12585700</wp:posOffset>
            </wp:positionH>
            <wp:positionV relativeFrom="topMargin">
              <wp:posOffset>10668000</wp:posOffset>
            </wp:positionV>
            <wp:extent cx="368300" cy="457200"/>
            <wp:effectExtent l="0" t="0" r="1270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368300" cy="457200"/>
                    </a:xfrm>
                    <a:prstGeom prst="rect">
                      <a:avLst/>
                    </a:prstGeom>
                  </pic:spPr>
                </pic:pic>
              </a:graphicData>
            </a:graphic>
          </wp:anchor>
        </w:drawing>
      </w:r>
      <w:bookmarkStart w:id="0" w:name="_GoBack"/>
      <w:r>
        <w:rPr>
          <w:rFonts w:ascii="Times New Roman" w:hAnsi="Times New Roman" w:eastAsia="Times New Roman" w:cs="Times New Roman"/>
          <w:b/>
          <w:color w:val="auto"/>
          <w:sz w:val="32"/>
        </w:rPr>
        <w:drawing>
          <wp:anchor distT="0" distB="0" distL="114300" distR="114300" simplePos="0" relativeHeight="251660288" behindDoc="0" locked="0" layoutInCell="1" allowOverlap="1">
            <wp:simplePos x="0" y="0"/>
            <wp:positionH relativeFrom="page">
              <wp:posOffset>12509500</wp:posOffset>
            </wp:positionH>
            <wp:positionV relativeFrom="topMargin">
              <wp:posOffset>12636500</wp:posOffset>
            </wp:positionV>
            <wp:extent cx="342900" cy="342900"/>
            <wp:effectExtent l="0" t="0" r="0" b="0"/>
            <wp:wrapNone/>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342900" cy="342900"/>
                    </a:xfrm>
                    <a:prstGeom prst="rect">
                      <a:avLst/>
                    </a:prstGeom>
                  </pic:spPr>
                </pic:pic>
              </a:graphicData>
            </a:graphic>
          </wp:anchor>
        </w:drawing>
      </w:r>
      <w:bookmarkEnd w:id="0"/>
      <w:r>
        <w:rPr>
          <w:rFonts w:ascii="Times New Roman" w:hAnsi="Times New Roman" w:eastAsia="Times New Roman" w:cs="Times New Roman"/>
          <w:b/>
          <w:color w:val="auto"/>
          <w:sz w:val="32"/>
        </w:rPr>
        <w:t>2026</w:t>
      </w:r>
      <w:r>
        <w:rPr>
          <w:rFonts w:ascii="宋体" w:hAnsi="宋体" w:eastAsia="宋体" w:cs="宋体"/>
          <w:b/>
          <w:color w:val="auto"/>
          <w:sz w:val="32"/>
        </w:rPr>
        <w:t>年高三年级</w:t>
      </w:r>
      <w:r>
        <w:rPr>
          <w:rFonts w:hint="eastAsia" w:ascii="宋体" w:hAnsi="宋体" w:cs="宋体"/>
          <w:b/>
          <w:color w:val="auto"/>
          <w:sz w:val="32"/>
          <w:lang w:val="en-US" w:eastAsia="zh-CN"/>
        </w:rPr>
        <w:t>东莞</w:t>
      </w:r>
      <w:r>
        <w:rPr>
          <w:rFonts w:ascii="宋体" w:hAnsi="宋体" w:eastAsia="宋体" w:cs="宋体"/>
          <w:b/>
          <w:color w:val="auto"/>
          <w:sz w:val="32"/>
        </w:rPr>
        <w:t>模拟考试化学</w:t>
      </w:r>
      <w:r>
        <w:rPr>
          <w:rFonts w:hint="eastAsia" w:ascii="宋体" w:hAnsi="宋体" w:cs="宋体"/>
          <w:b/>
          <w:color w:val="auto"/>
          <w:sz w:val="32"/>
          <w:lang w:val="en-US" w:eastAsia="zh-CN"/>
        </w:rPr>
        <w:t>答案</w:t>
      </w:r>
    </w:p>
    <w:tbl>
      <w:tblPr>
        <w:tblStyle w:val="5"/>
        <w:tblW w:w="9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1265"/>
        <w:gridCol w:w="1265"/>
        <w:gridCol w:w="1265"/>
        <w:gridCol w:w="1265"/>
        <w:gridCol w:w="1265"/>
        <w:gridCol w:w="1265"/>
        <w:gridCol w:w="1266"/>
      </w:tblGrid>
      <w:tr w14:paraId="1A76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94" w:type="dxa"/>
          </w:tcPr>
          <w:p w14:paraId="52FE71F4">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eastAsia" w:ascii="宋体" w:hAnsi="宋体" w:eastAsia="宋体" w:cs="宋体"/>
                <w:color w:val="000000"/>
                <w:vertAlign w:val="baseline"/>
                <w:lang w:val="en-US" w:eastAsia="zh-CN"/>
              </w:rPr>
            </w:pPr>
            <w:r>
              <w:rPr>
                <w:rFonts w:hint="eastAsia" w:ascii="宋体" w:hAnsi="宋体" w:cs="宋体"/>
                <w:color w:val="000000"/>
                <w:vertAlign w:val="baseline"/>
                <w:lang w:val="en-US" w:eastAsia="zh-CN"/>
              </w:rPr>
              <w:t>1</w:t>
            </w:r>
          </w:p>
        </w:tc>
        <w:tc>
          <w:tcPr>
            <w:tcW w:w="1265" w:type="dxa"/>
          </w:tcPr>
          <w:p w14:paraId="3AC2B6BA">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eastAsia" w:ascii="宋体" w:hAnsi="宋体" w:eastAsia="宋体" w:cs="宋体"/>
                <w:color w:val="000000"/>
                <w:vertAlign w:val="baseline"/>
                <w:lang w:val="en-US" w:eastAsia="zh-CN"/>
              </w:rPr>
            </w:pPr>
            <w:r>
              <w:rPr>
                <w:rFonts w:hint="eastAsia" w:ascii="宋体" w:hAnsi="宋体" w:cs="宋体"/>
                <w:color w:val="000000"/>
                <w:vertAlign w:val="baseline"/>
                <w:lang w:val="en-US" w:eastAsia="zh-CN"/>
              </w:rPr>
              <w:t>2</w:t>
            </w:r>
          </w:p>
        </w:tc>
        <w:tc>
          <w:tcPr>
            <w:tcW w:w="1265" w:type="dxa"/>
          </w:tcPr>
          <w:p w14:paraId="6CBADCD1">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eastAsia" w:ascii="宋体" w:hAnsi="宋体" w:eastAsia="宋体" w:cs="宋体"/>
                <w:color w:val="000000"/>
                <w:vertAlign w:val="baseline"/>
                <w:lang w:val="en-US" w:eastAsia="zh-CN"/>
              </w:rPr>
            </w:pPr>
            <w:r>
              <w:rPr>
                <w:rFonts w:hint="eastAsia" w:ascii="宋体" w:hAnsi="宋体" w:cs="宋体"/>
                <w:color w:val="000000"/>
                <w:vertAlign w:val="baseline"/>
                <w:lang w:val="en-US" w:eastAsia="zh-CN"/>
              </w:rPr>
              <w:t>3</w:t>
            </w:r>
          </w:p>
        </w:tc>
        <w:tc>
          <w:tcPr>
            <w:tcW w:w="1265" w:type="dxa"/>
          </w:tcPr>
          <w:p w14:paraId="00893EBD">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eastAsia" w:ascii="宋体" w:hAnsi="宋体" w:eastAsia="宋体" w:cs="宋体"/>
                <w:color w:val="000000"/>
                <w:vertAlign w:val="baseline"/>
                <w:lang w:val="en-US" w:eastAsia="zh-CN"/>
              </w:rPr>
            </w:pPr>
            <w:r>
              <w:rPr>
                <w:rFonts w:hint="eastAsia" w:ascii="宋体" w:hAnsi="宋体" w:cs="宋体"/>
                <w:color w:val="000000"/>
                <w:vertAlign w:val="baseline"/>
                <w:lang w:val="en-US" w:eastAsia="zh-CN"/>
              </w:rPr>
              <w:t>4</w:t>
            </w:r>
          </w:p>
        </w:tc>
        <w:tc>
          <w:tcPr>
            <w:tcW w:w="1265" w:type="dxa"/>
          </w:tcPr>
          <w:p w14:paraId="514D5867">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eastAsia" w:ascii="宋体" w:hAnsi="宋体" w:eastAsia="宋体" w:cs="宋体"/>
                <w:color w:val="000000"/>
                <w:vertAlign w:val="baseline"/>
                <w:lang w:val="en-US" w:eastAsia="zh-CN"/>
              </w:rPr>
            </w:pPr>
            <w:r>
              <w:rPr>
                <w:rFonts w:hint="eastAsia" w:ascii="宋体" w:hAnsi="宋体" w:cs="宋体"/>
                <w:color w:val="000000"/>
                <w:vertAlign w:val="baseline"/>
                <w:lang w:val="en-US" w:eastAsia="zh-CN"/>
              </w:rPr>
              <w:t>5</w:t>
            </w:r>
          </w:p>
        </w:tc>
        <w:tc>
          <w:tcPr>
            <w:tcW w:w="1265" w:type="dxa"/>
          </w:tcPr>
          <w:p w14:paraId="7B23C717">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eastAsia" w:ascii="宋体" w:hAnsi="宋体" w:eastAsia="宋体" w:cs="宋体"/>
                <w:color w:val="000000"/>
                <w:vertAlign w:val="baseline"/>
                <w:lang w:val="en-US" w:eastAsia="zh-CN"/>
              </w:rPr>
            </w:pPr>
            <w:r>
              <w:rPr>
                <w:rFonts w:hint="eastAsia" w:ascii="宋体" w:hAnsi="宋体" w:cs="宋体"/>
                <w:color w:val="000000"/>
                <w:vertAlign w:val="baseline"/>
                <w:lang w:val="en-US" w:eastAsia="zh-CN"/>
              </w:rPr>
              <w:t>6</w:t>
            </w:r>
          </w:p>
        </w:tc>
        <w:tc>
          <w:tcPr>
            <w:tcW w:w="1265" w:type="dxa"/>
          </w:tcPr>
          <w:p w14:paraId="543591BE">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eastAsia" w:ascii="宋体" w:hAnsi="宋体" w:eastAsia="宋体" w:cs="宋体"/>
                <w:color w:val="000000"/>
                <w:vertAlign w:val="baseline"/>
                <w:lang w:val="en-US" w:eastAsia="zh-CN"/>
              </w:rPr>
            </w:pPr>
            <w:r>
              <w:rPr>
                <w:rFonts w:hint="eastAsia" w:ascii="宋体" w:hAnsi="宋体" w:cs="宋体"/>
                <w:color w:val="000000"/>
                <w:vertAlign w:val="baseline"/>
                <w:lang w:val="en-US" w:eastAsia="zh-CN"/>
              </w:rPr>
              <w:t>7</w:t>
            </w:r>
          </w:p>
        </w:tc>
        <w:tc>
          <w:tcPr>
            <w:tcW w:w="1266" w:type="dxa"/>
          </w:tcPr>
          <w:p w14:paraId="0F00B228">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eastAsia" w:ascii="宋体" w:hAnsi="宋体" w:eastAsia="宋体" w:cs="宋体"/>
                <w:color w:val="000000"/>
                <w:vertAlign w:val="baseline"/>
                <w:lang w:val="en-US" w:eastAsia="zh-CN"/>
              </w:rPr>
            </w:pPr>
            <w:r>
              <w:rPr>
                <w:rFonts w:hint="eastAsia" w:ascii="宋体" w:hAnsi="宋体" w:cs="宋体"/>
                <w:color w:val="000000"/>
                <w:vertAlign w:val="baseline"/>
                <w:lang w:val="en-US" w:eastAsia="zh-CN"/>
              </w:rPr>
              <w:t>8</w:t>
            </w:r>
          </w:p>
        </w:tc>
      </w:tr>
      <w:tr w14:paraId="36D4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94" w:type="dxa"/>
          </w:tcPr>
          <w:p w14:paraId="7694FAC7">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eastAsia" w:ascii="宋体" w:hAnsi="宋体" w:eastAsia="宋体" w:cs="宋体"/>
                <w:color w:val="000000"/>
                <w:vertAlign w:val="baseline"/>
                <w:lang w:eastAsia="zh-CN"/>
              </w:rPr>
            </w:pPr>
            <w:r>
              <w:rPr>
                <w:color w:val="000000"/>
              </w:rPr>
              <w:t>B</w:t>
            </w:r>
          </w:p>
        </w:tc>
        <w:tc>
          <w:tcPr>
            <w:tcW w:w="1265" w:type="dxa"/>
          </w:tcPr>
          <w:p w14:paraId="004ADF34">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B</w:t>
            </w:r>
          </w:p>
        </w:tc>
        <w:tc>
          <w:tcPr>
            <w:tcW w:w="1265" w:type="dxa"/>
          </w:tcPr>
          <w:p w14:paraId="135A25C9">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D</w:t>
            </w:r>
          </w:p>
        </w:tc>
        <w:tc>
          <w:tcPr>
            <w:tcW w:w="1265" w:type="dxa"/>
          </w:tcPr>
          <w:p w14:paraId="19B05DB5">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C</w:t>
            </w:r>
          </w:p>
        </w:tc>
        <w:tc>
          <w:tcPr>
            <w:tcW w:w="1265" w:type="dxa"/>
          </w:tcPr>
          <w:p w14:paraId="6AD9595A">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A</w:t>
            </w:r>
          </w:p>
        </w:tc>
        <w:tc>
          <w:tcPr>
            <w:tcW w:w="1265" w:type="dxa"/>
          </w:tcPr>
          <w:p w14:paraId="7E422CD4">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C</w:t>
            </w:r>
          </w:p>
        </w:tc>
        <w:tc>
          <w:tcPr>
            <w:tcW w:w="1265" w:type="dxa"/>
          </w:tcPr>
          <w:p w14:paraId="2B4A4079">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D</w:t>
            </w:r>
          </w:p>
        </w:tc>
        <w:tc>
          <w:tcPr>
            <w:tcW w:w="1266" w:type="dxa"/>
          </w:tcPr>
          <w:p w14:paraId="3960D3A1">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A</w:t>
            </w:r>
          </w:p>
        </w:tc>
      </w:tr>
      <w:tr w14:paraId="108D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94" w:type="dxa"/>
          </w:tcPr>
          <w:p w14:paraId="27BB0C4A">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eastAsia" w:ascii="宋体" w:hAnsi="宋体" w:eastAsia="宋体" w:cs="宋体"/>
                <w:color w:val="000000"/>
                <w:vertAlign w:val="baseline"/>
                <w:lang w:val="en-US" w:eastAsia="zh-CN"/>
              </w:rPr>
            </w:pPr>
            <w:r>
              <w:rPr>
                <w:rFonts w:hint="eastAsia" w:ascii="宋体" w:hAnsi="宋体" w:cs="宋体"/>
                <w:color w:val="000000"/>
                <w:vertAlign w:val="baseline"/>
                <w:lang w:val="en-US" w:eastAsia="zh-CN"/>
              </w:rPr>
              <w:t>9</w:t>
            </w:r>
          </w:p>
        </w:tc>
        <w:tc>
          <w:tcPr>
            <w:tcW w:w="1265" w:type="dxa"/>
          </w:tcPr>
          <w:p w14:paraId="53367F6F">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default" w:ascii="宋体" w:hAnsi="宋体" w:eastAsia="宋体" w:cs="宋体"/>
                <w:color w:val="000000"/>
                <w:vertAlign w:val="baseline"/>
                <w:lang w:val="en-US" w:eastAsia="zh-CN"/>
              </w:rPr>
            </w:pPr>
            <w:r>
              <w:rPr>
                <w:rFonts w:hint="eastAsia" w:ascii="宋体" w:hAnsi="宋体" w:cs="宋体"/>
                <w:color w:val="000000"/>
                <w:vertAlign w:val="baseline"/>
                <w:lang w:val="en-US" w:eastAsia="zh-CN"/>
              </w:rPr>
              <w:t>10</w:t>
            </w:r>
          </w:p>
        </w:tc>
        <w:tc>
          <w:tcPr>
            <w:tcW w:w="1265" w:type="dxa"/>
          </w:tcPr>
          <w:p w14:paraId="4BE3BD72">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default" w:ascii="宋体" w:hAnsi="宋体" w:eastAsia="宋体" w:cs="宋体"/>
                <w:color w:val="000000"/>
                <w:vertAlign w:val="baseline"/>
                <w:lang w:val="en-US" w:eastAsia="zh-CN"/>
              </w:rPr>
            </w:pPr>
            <w:r>
              <w:rPr>
                <w:rFonts w:hint="eastAsia" w:ascii="宋体" w:hAnsi="宋体" w:cs="宋体"/>
                <w:color w:val="000000"/>
                <w:vertAlign w:val="baseline"/>
                <w:lang w:val="en-US" w:eastAsia="zh-CN"/>
              </w:rPr>
              <w:t>11</w:t>
            </w:r>
          </w:p>
        </w:tc>
        <w:tc>
          <w:tcPr>
            <w:tcW w:w="1265" w:type="dxa"/>
          </w:tcPr>
          <w:p w14:paraId="0A2ED1DE">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default" w:ascii="宋体" w:hAnsi="宋体" w:eastAsia="宋体" w:cs="宋体"/>
                <w:color w:val="000000"/>
                <w:vertAlign w:val="baseline"/>
                <w:lang w:val="en-US" w:eastAsia="zh-CN"/>
              </w:rPr>
            </w:pPr>
            <w:r>
              <w:rPr>
                <w:rFonts w:hint="eastAsia" w:ascii="宋体" w:hAnsi="宋体" w:cs="宋体"/>
                <w:color w:val="000000"/>
                <w:vertAlign w:val="baseline"/>
                <w:lang w:val="en-US" w:eastAsia="zh-CN"/>
              </w:rPr>
              <w:t>12</w:t>
            </w:r>
          </w:p>
        </w:tc>
        <w:tc>
          <w:tcPr>
            <w:tcW w:w="1265" w:type="dxa"/>
          </w:tcPr>
          <w:p w14:paraId="738B6BE9">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default" w:ascii="宋体" w:hAnsi="宋体" w:eastAsia="宋体" w:cs="宋体"/>
                <w:color w:val="000000"/>
                <w:vertAlign w:val="baseline"/>
                <w:lang w:val="en-US" w:eastAsia="zh-CN"/>
              </w:rPr>
            </w:pPr>
            <w:r>
              <w:rPr>
                <w:rFonts w:hint="eastAsia" w:ascii="宋体" w:hAnsi="宋体" w:cs="宋体"/>
                <w:color w:val="000000"/>
                <w:vertAlign w:val="baseline"/>
                <w:lang w:val="en-US" w:eastAsia="zh-CN"/>
              </w:rPr>
              <w:t>13</w:t>
            </w:r>
          </w:p>
        </w:tc>
        <w:tc>
          <w:tcPr>
            <w:tcW w:w="1265" w:type="dxa"/>
          </w:tcPr>
          <w:p w14:paraId="4209C16F">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default" w:ascii="宋体" w:hAnsi="宋体" w:eastAsia="宋体" w:cs="宋体"/>
                <w:color w:val="000000"/>
                <w:vertAlign w:val="baseline"/>
                <w:lang w:val="en-US" w:eastAsia="zh-CN"/>
              </w:rPr>
            </w:pPr>
            <w:r>
              <w:rPr>
                <w:rFonts w:hint="eastAsia" w:ascii="宋体" w:hAnsi="宋体" w:cs="宋体"/>
                <w:color w:val="000000"/>
                <w:vertAlign w:val="baseline"/>
                <w:lang w:val="en-US" w:eastAsia="zh-CN"/>
              </w:rPr>
              <w:t>14</w:t>
            </w:r>
          </w:p>
        </w:tc>
        <w:tc>
          <w:tcPr>
            <w:tcW w:w="1265" w:type="dxa"/>
          </w:tcPr>
          <w:p w14:paraId="00973305">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default" w:ascii="宋体" w:hAnsi="宋体" w:eastAsia="宋体" w:cs="宋体"/>
                <w:color w:val="000000"/>
                <w:vertAlign w:val="baseline"/>
                <w:lang w:val="en-US" w:eastAsia="zh-CN"/>
              </w:rPr>
            </w:pPr>
            <w:r>
              <w:rPr>
                <w:rFonts w:hint="eastAsia" w:ascii="宋体" w:hAnsi="宋体" w:cs="宋体"/>
                <w:color w:val="000000"/>
                <w:vertAlign w:val="baseline"/>
                <w:lang w:val="en-US" w:eastAsia="zh-CN"/>
              </w:rPr>
              <w:t>15</w:t>
            </w:r>
          </w:p>
        </w:tc>
        <w:tc>
          <w:tcPr>
            <w:tcW w:w="1266" w:type="dxa"/>
          </w:tcPr>
          <w:p w14:paraId="30DDE972">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hint="default" w:ascii="宋体" w:hAnsi="宋体" w:eastAsia="宋体" w:cs="宋体"/>
                <w:color w:val="000000"/>
                <w:vertAlign w:val="baseline"/>
                <w:lang w:val="en-US" w:eastAsia="zh-CN"/>
              </w:rPr>
            </w:pPr>
            <w:r>
              <w:rPr>
                <w:rFonts w:hint="eastAsia" w:ascii="宋体" w:hAnsi="宋体" w:cs="宋体"/>
                <w:color w:val="000000"/>
                <w:vertAlign w:val="baseline"/>
                <w:lang w:val="en-US" w:eastAsia="zh-CN"/>
              </w:rPr>
              <w:t>16</w:t>
            </w:r>
          </w:p>
        </w:tc>
      </w:tr>
      <w:tr w14:paraId="18E5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94" w:type="dxa"/>
          </w:tcPr>
          <w:p w14:paraId="06B26047">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D</w:t>
            </w:r>
          </w:p>
        </w:tc>
        <w:tc>
          <w:tcPr>
            <w:tcW w:w="1265" w:type="dxa"/>
          </w:tcPr>
          <w:p w14:paraId="36457DA6">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A</w:t>
            </w:r>
          </w:p>
        </w:tc>
        <w:tc>
          <w:tcPr>
            <w:tcW w:w="1265" w:type="dxa"/>
          </w:tcPr>
          <w:p w14:paraId="5A103A34">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B</w:t>
            </w:r>
          </w:p>
        </w:tc>
        <w:tc>
          <w:tcPr>
            <w:tcW w:w="1265" w:type="dxa"/>
          </w:tcPr>
          <w:p w14:paraId="2B7BE9A8">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C</w:t>
            </w:r>
          </w:p>
        </w:tc>
        <w:tc>
          <w:tcPr>
            <w:tcW w:w="1265" w:type="dxa"/>
          </w:tcPr>
          <w:p w14:paraId="619853A2">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A</w:t>
            </w:r>
          </w:p>
        </w:tc>
        <w:tc>
          <w:tcPr>
            <w:tcW w:w="1265" w:type="dxa"/>
          </w:tcPr>
          <w:p w14:paraId="40630491">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C</w:t>
            </w:r>
          </w:p>
        </w:tc>
        <w:tc>
          <w:tcPr>
            <w:tcW w:w="1265" w:type="dxa"/>
          </w:tcPr>
          <w:p w14:paraId="0D0901FB">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C</w:t>
            </w:r>
          </w:p>
        </w:tc>
        <w:tc>
          <w:tcPr>
            <w:tcW w:w="1266" w:type="dxa"/>
          </w:tcPr>
          <w:p w14:paraId="7C6E78DD">
            <w:pPr>
              <w:keepNext w:val="0"/>
              <w:keepLines w:val="0"/>
              <w:pageBreakBefore w:val="0"/>
              <w:widowControl w:val="0"/>
              <w:numPr>
                <w:ilvl w:val="0"/>
                <w:numId w:val="0"/>
              </w:numPr>
              <w:kinsoku/>
              <w:wordWrap/>
              <w:overflowPunct/>
              <w:topLinePunct w:val="0"/>
              <w:autoSpaceDE/>
              <w:autoSpaceDN/>
              <w:bidi w:val="0"/>
              <w:adjustRightInd/>
              <w:snapToGrid w:val="0"/>
              <w:spacing w:line="336" w:lineRule="auto"/>
              <w:jc w:val="left"/>
              <w:textAlignment w:val="center"/>
              <w:rPr>
                <w:rFonts w:ascii="宋体" w:hAnsi="宋体" w:eastAsia="宋体" w:cs="宋体"/>
                <w:color w:val="000000"/>
                <w:vertAlign w:val="baseline"/>
              </w:rPr>
            </w:pPr>
            <w:r>
              <w:rPr>
                <w:color w:val="000000"/>
              </w:rPr>
              <w:t>D</w:t>
            </w:r>
          </w:p>
        </w:tc>
      </w:tr>
    </w:tbl>
    <w:p w14:paraId="612D517D">
      <w:pPr>
        <w:spacing w:line="360" w:lineRule="auto"/>
        <w:textAlignment w:val="center"/>
        <w:rPr>
          <w:color w:val="000000"/>
        </w:rPr>
      </w:pPr>
      <w:r>
        <w:rPr>
          <w:rFonts w:hint="eastAsia" w:ascii="宋体" w:hAnsi="宋体" w:cs="宋体"/>
          <w:color w:val="000000"/>
          <w:lang w:val="en-US" w:eastAsia="zh-CN"/>
        </w:rPr>
        <w:t>1.</w:t>
      </w:r>
      <w:r>
        <w:rPr>
          <w:color w:val="2E75B6"/>
        </w:rPr>
        <w:t>【答案】</w:t>
      </w:r>
      <w:r>
        <w:rPr>
          <w:color w:val="000000"/>
        </w:rPr>
        <w:t>B</w:t>
      </w:r>
    </w:p>
    <w:p w14:paraId="1C4B4BDD">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玉鞢的主要成分是玉石，属于无机非金属材料</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不符合题意；</w:t>
      </w:r>
    </w:p>
    <w:p w14:paraId="7B74B3B1">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青铜箭镞的主要成分是青铜，青铜是铜与锡、铅等金属形成的合金</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符合题意；</w:t>
      </w:r>
    </w:p>
    <w:p w14:paraId="27F905D4">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木胎漆弓的主要成分是木材(纤维素)和漆，属于有机材料</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不符合题意；</w:t>
      </w:r>
    </w:p>
    <w:p w14:paraId="6189F862">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大绒箭囊的主要成分是绒线，属于有机材料</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不符合题意；</w:t>
      </w:r>
    </w:p>
    <w:p w14:paraId="21A29B01">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66108CB7">
      <w:pPr>
        <w:spacing w:line="360" w:lineRule="auto"/>
        <w:textAlignment w:val="center"/>
        <w:rPr>
          <w:color w:val="000000"/>
        </w:rPr>
      </w:pPr>
      <w:r>
        <w:rPr>
          <w:rFonts w:hint="eastAsia" w:ascii="宋体" w:hAnsi="宋体" w:cs="宋体"/>
          <w:color w:val="000000"/>
          <w:lang w:val="en-US" w:eastAsia="zh-CN"/>
        </w:rPr>
        <w:t>2.</w:t>
      </w:r>
      <w:r>
        <w:rPr>
          <w:color w:val="2E75B6"/>
        </w:rPr>
        <w:t>【答案】</w:t>
      </w:r>
      <w:r>
        <w:rPr>
          <w:color w:val="000000"/>
        </w:rPr>
        <w:t>B</w:t>
      </w:r>
    </w:p>
    <w:p w14:paraId="18376C70">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芳香烃指分子中含有苯环，且只含有碳氢两种元素的有机物，而冠醚中含有氧元素，所以不属于芳香烃，</w:t>
      </w:r>
      <w:r>
        <w:rPr>
          <w:rFonts w:ascii="Times New Roman" w:hAnsi="Times New Roman" w:eastAsia="Times New Roman" w:cs="Times New Roman"/>
          <w:color w:val="000000"/>
        </w:rPr>
        <w:t>A</w:t>
      </w:r>
      <w:r>
        <w:rPr>
          <w:rFonts w:ascii="宋体" w:hAnsi="宋体" w:eastAsia="宋体" w:cs="宋体"/>
          <w:color w:val="000000"/>
        </w:rPr>
        <w:t>错误；</w:t>
      </w:r>
    </w:p>
    <w:p w14:paraId="092B3D13">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冠醚中含有苯环和烃基，均能发生取代反应，</w:t>
      </w:r>
      <w:r>
        <w:rPr>
          <w:rFonts w:ascii="Times New Roman" w:hAnsi="Times New Roman" w:eastAsia="Times New Roman" w:cs="Times New Roman"/>
          <w:color w:val="000000"/>
        </w:rPr>
        <w:t>B</w:t>
      </w:r>
      <w:r>
        <w:rPr>
          <w:rFonts w:ascii="宋体" w:hAnsi="宋体" w:eastAsia="宋体" w:cs="宋体"/>
          <w:color w:val="000000"/>
        </w:rPr>
        <w:t>正确；</w:t>
      </w:r>
    </w:p>
    <w:p w14:paraId="20F01AAB">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分子内无碳碳双键，苯环中的键是一种介于单键和双键之间的特殊键，即大</w:t>
      </w:r>
      <w:r>
        <w:object>
          <v:shape id="_x0000_i1025"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9" o:title="eqIded2d1ecae9c649cc3c89f9ce0c063208"/>
            <o:lock v:ext="edit" aspectratio="t"/>
            <w10:wrap type="none"/>
            <w10:anchorlock/>
          </v:shape>
          <o:OLEObject Type="Embed" ProgID="Equation.DSMT4" ShapeID="_x0000_i1025" DrawAspect="Content" ObjectID="_1468075725" r:id="rId8">
            <o:LockedField>false</o:LockedField>
          </o:OLEObject>
        </w:object>
      </w:r>
      <w:r>
        <w:rPr>
          <w:rFonts w:ascii="宋体" w:hAnsi="宋体" w:eastAsia="宋体" w:cs="宋体"/>
          <w:color w:val="000000"/>
        </w:rPr>
        <w:t>键，</w:t>
      </w:r>
      <w:r>
        <w:rPr>
          <w:rFonts w:ascii="Times New Roman" w:hAnsi="Times New Roman" w:eastAsia="Times New Roman" w:cs="Times New Roman"/>
          <w:color w:val="000000"/>
        </w:rPr>
        <w:t>C</w:t>
      </w:r>
      <w:r>
        <w:rPr>
          <w:rFonts w:ascii="宋体" w:hAnsi="宋体" w:eastAsia="宋体" w:cs="宋体"/>
          <w:color w:val="000000"/>
        </w:rPr>
        <w:t>错误；</w:t>
      </w:r>
    </w:p>
    <w:p w14:paraId="79E03B71">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冠醚能否适配碱金属离子与其空腔直径和离子直径有关，该冠醚能适配钾离子，而锂离子半径明显小于钾离子，故不能适配</w:t>
      </w:r>
      <w:r>
        <w:object>
          <v:shape id="_x0000_i1026" o:spt="75" alt="学科网(www.zxxk.com)--教育资源门户，提供试卷、教案、课件、论文、素材以及各类教学资源下载，还有大量而丰富的教学相关资讯！" type="#_x0000_t75" style="height:15.75pt;width:18.75pt;" o:ole="t" filled="f" o:preferrelative="t" stroked="f" coordsize="21600,21600">
            <v:path/>
            <v:fill on="f" focussize="0,0"/>
            <v:stroke on="f" joinstyle="miter"/>
            <v:imagedata r:id="rId11" o:title="eqId0258bbc3cc0d09d2f818f45856e8b993"/>
            <o:lock v:ext="edit" aspectratio="t"/>
            <w10:wrap type="none"/>
            <w10:anchorlock/>
          </v:shape>
          <o:OLEObject Type="Embed" ProgID="Equation.DSMT4" ShapeID="_x0000_i1026" DrawAspect="Content" ObjectID="_1468075726" r:id="rId1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错误；</w:t>
      </w:r>
    </w:p>
    <w:p w14:paraId="1D502ECB">
      <w:pPr>
        <w:spacing w:line="360" w:lineRule="auto"/>
        <w:jc w:val="left"/>
        <w:textAlignment w:val="center"/>
        <w:rPr>
          <w:color w:val="000000"/>
        </w:rPr>
      </w:pPr>
      <w:r>
        <w:rPr>
          <w:rFonts w:ascii="宋体" w:hAnsi="宋体" w:eastAsia="宋体" w:cs="宋体"/>
          <w:color w:val="000000"/>
        </w:rPr>
        <w:t>故答案选</w:t>
      </w:r>
      <w:r>
        <w:rPr>
          <w:rFonts w:ascii="Times New Roman" w:hAnsi="Times New Roman" w:eastAsia="Times New Roman" w:cs="Times New Roman"/>
          <w:color w:val="000000"/>
        </w:rPr>
        <w:t>B</w:t>
      </w:r>
      <w:r>
        <w:rPr>
          <w:rFonts w:ascii="宋体" w:hAnsi="宋体" w:eastAsia="宋体" w:cs="宋体"/>
          <w:color w:val="000000"/>
        </w:rPr>
        <w:t>。</w:t>
      </w:r>
    </w:p>
    <w:p w14:paraId="1FDD14BC">
      <w:pPr>
        <w:spacing w:line="360" w:lineRule="auto"/>
        <w:textAlignment w:val="center"/>
        <w:rPr>
          <w:color w:val="000000"/>
        </w:rPr>
      </w:pPr>
      <w:r>
        <w:rPr>
          <w:rFonts w:hint="eastAsia" w:ascii="宋体" w:hAnsi="宋体" w:cs="宋体"/>
          <w:color w:val="000000"/>
          <w:lang w:val="en-US" w:eastAsia="zh-CN"/>
        </w:rPr>
        <w:t>3.</w:t>
      </w:r>
      <w:r>
        <w:rPr>
          <w:color w:val="2E75B6"/>
        </w:rPr>
        <w:t>【答案】</w:t>
      </w:r>
      <w:r>
        <w:rPr>
          <w:color w:val="000000"/>
        </w:rPr>
        <w:t>D</w:t>
      </w:r>
    </w:p>
    <w:p w14:paraId="28BB265D">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锶（Sr）的原子序数为38，位于元素周期表第五周期第ⅡA族，不是第三周期，</w:t>
      </w:r>
      <w:r>
        <w:rPr>
          <w:rFonts w:ascii="Times New Roman" w:hAnsi="Times New Roman" w:eastAsia="Times New Roman" w:cs="Times New Roman"/>
          <w:color w:val="000000"/>
        </w:rPr>
        <w:t>A</w:t>
      </w:r>
      <w:r>
        <w:rPr>
          <w:rFonts w:ascii="宋体" w:hAnsi="宋体" w:eastAsia="宋体" w:cs="宋体"/>
          <w:color w:val="000000"/>
        </w:rPr>
        <w:t>错误，不符合题意；</w:t>
      </w:r>
    </w:p>
    <w:p w14:paraId="0255CDCF">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单晶硅属于共价晶体（原子晶体），不是分子晶体，</w:t>
      </w:r>
      <w:r>
        <w:rPr>
          <w:rFonts w:ascii="Times New Roman" w:hAnsi="Times New Roman" w:eastAsia="Times New Roman" w:cs="Times New Roman"/>
          <w:color w:val="000000"/>
        </w:rPr>
        <w:t>B</w:t>
      </w:r>
      <w:r>
        <w:rPr>
          <w:rFonts w:ascii="宋体" w:hAnsi="宋体" w:eastAsia="宋体" w:cs="宋体"/>
          <w:color w:val="000000"/>
        </w:rPr>
        <w:t>错误，不符合题意；</w:t>
      </w:r>
    </w:p>
    <w:p w14:paraId="351EDEB6">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煤油是石油分馏的产物，由多种烃类混合而成，属于混合物，不是纯净物，</w:t>
      </w:r>
      <w:r>
        <w:rPr>
          <w:rFonts w:ascii="Times New Roman" w:hAnsi="Times New Roman" w:eastAsia="Times New Roman" w:cs="Times New Roman"/>
          <w:color w:val="000000"/>
        </w:rPr>
        <w:t>C</w:t>
      </w:r>
      <w:r>
        <w:rPr>
          <w:rFonts w:ascii="宋体" w:hAnsi="宋体" w:eastAsia="宋体" w:cs="宋体"/>
          <w:color w:val="000000"/>
        </w:rPr>
        <w:t>错误，不符合题意；</w:t>
      </w:r>
    </w:p>
    <w:p w14:paraId="7CACE5EB">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蛋白质相对分子质量可达几万到上百万，属于天然有机高分子化合物，</w:t>
      </w:r>
      <w:r>
        <w:rPr>
          <w:rFonts w:ascii="Times New Roman" w:hAnsi="Times New Roman" w:eastAsia="Times New Roman" w:cs="Times New Roman"/>
          <w:color w:val="000000"/>
        </w:rPr>
        <w:t>D</w:t>
      </w:r>
      <w:r>
        <w:rPr>
          <w:rFonts w:ascii="宋体" w:hAnsi="宋体" w:eastAsia="宋体" w:cs="宋体"/>
          <w:color w:val="000000"/>
        </w:rPr>
        <w:t>正确，符合题意；</w:t>
      </w:r>
    </w:p>
    <w:p w14:paraId="536634B0">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48731891">
      <w:pPr>
        <w:spacing w:line="360" w:lineRule="auto"/>
        <w:textAlignment w:val="center"/>
        <w:rPr>
          <w:color w:val="000000"/>
        </w:rPr>
      </w:pPr>
      <w:r>
        <w:rPr>
          <w:rFonts w:hint="eastAsia" w:ascii="宋体" w:hAnsi="宋体" w:cs="宋体"/>
          <w:color w:val="000000"/>
          <w:lang w:val="en-US" w:eastAsia="zh-CN"/>
        </w:rPr>
        <w:t>4.</w:t>
      </w:r>
      <w:r>
        <w:rPr>
          <w:color w:val="2E75B6"/>
        </w:rPr>
        <w:t>【答案】</w:t>
      </w:r>
      <w:r>
        <w:rPr>
          <w:color w:val="000000"/>
        </w:rPr>
        <w:t>C</w:t>
      </w:r>
    </w:p>
    <w:p w14:paraId="14AEEBD4">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object>
          <v:shape id="_x0000_i1027"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13" o:title="eqId5d69d7191f7166d1c82e92bd9c6ef391"/>
            <o:lock v:ext="edit" aspectratio="t"/>
            <w10:wrap type="none"/>
            <w10:anchorlock/>
          </v:shape>
          <o:OLEObject Type="Embed" ProgID="Equation.DSMT4" ShapeID="_x0000_i1027" DrawAspect="Content" ObjectID="_1468075727" r:id="rId12">
            <o:LockedField>false</o:LockedField>
          </o:OLEObject>
        </w:object>
      </w:r>
      <w:r>
        <w:rPr>
          <w:color w:val="000000"/>
        </w:rPr>
        <w:t>通入饱和食盐水中可以除去混有的HCl气体，但</w:t>
      </w:r>
      <w:r>
        <w:object>
          <v:shape id="_x0000_i1028"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13" o:title="eqId5d69d7191f7166d1c82e92bd9c6ef391"/>
            <o:lock v:ext="edit" aspectratio="t"/>
            <w10:wrap type="none"/>
            <w10:anchorlock/>
          </v:shape>
          <o:OLEObject Type="Embed" ProgID="Equation.DSMT4" ShapeID="_x0000_i1028" DrawAspect="Content" ObjectID="_1468075728" r:id="rId14">
            <o:LockedField>false</o:LockedField>
          </o:OLEObject>
        </w:object>
      </w:r>
      <w:r>
        <w:rPr>
          <w:color w:val="000000"/>
        </w:rPr>
        <w:t>能与干燥剂碱石灰反应被消耗，不能得到干燥</w:t>
      </w:r>
      <w:r>
        <w:object>
          <v:shape id="_x0000_i1029"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13" o:title="eqId5d69d7191f7166d1c82e92bd9c6ef391"/>
            <o:lock v:ext="edit" aspectratio="t"/>
            <w10:wrap type="none"/>
            <w10:anchorlock/>
          </v:shape>
          <o:OLEObject Type="Embed" ProgID="Equation.DSMT4" ShapeID="_x0000_i1029" DrawAspect="Content" ObjectID="_1468075729" r:id="rId15">
            <o:LockedField>false</o:LockedField>
          </o:OLEObject>
        </w:object>
      </w:r>
      <w:r>
        <w:rPr>
          <w:rFonts w:ascii="宋体" w:hAnsi="宋体" w:eastAsia="宋体" w:cs="宋体"/>
          <w:color w:val="000000"/>
        </w:rPr>
        <w:t>，不能达到</w:t>
      </w:r>
      <w:r>
        <w:rPr>
          <w:color w:val="000000"/>
        </w:rPr>
        <w:t>净化、干燥</w:t>
      </w:r>
      <w:r>
        <w:object>
          <v:shape id="_x0000_i1030"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13" o:title="eqId5d69d7191f7166d1c82e92bd9c6ef391"/>
            <o:lock v:ext="edit" aspectratio="t"/>
            <w10:wrap type="none"/>
            <w10:anchorlock/>
          </v:shape>
          <o:OLEObject Type="Embed" ProgID="Equation.DSMT4" ShapeID="_x0000_i1030" DrawAspect="Content" ObjectID="_1468075730" r:id="rId16">
            <o:LockedField>false</o:LockedField>
          </o:OLEObject>
        </w:object>
      </w:r>
      <w:r>
        <w:rPr>
          <w:color w:val="000000"/>
        </w:rPr>
        <w:t>的</w:t>
      </w:r>
      <w:r>
        <w:rPr>
          <w:rFonts w:ascii="宋体" w:hAnsi="宋体" w:eastAsia="宋体" w:cs="宋体"/>
          <w:color w:val="000000"/>
        </w:rPr>
        <w:t>目的，</w:t>
      </w:r>
      <w:r>
        <w:rPr>
          <w:rFonts w:ascii="Times New Roman" w:hAnsi="Times New Roman" w:eastAsia="Times New Roman" w:cs="Times New Roman"/>
          <w:color w:val="000000"/>
        </w:rPr>
        <w:t>A</w:t>
      </w:r>
      <w:r>
        <w:rPr>
          <w:rFonts w:ascii="宋体" w:hAnsi="宋体" w:eastAsia="宋体" w:cs="宋体"/>
          <w:color w:val="000000"/>
        </w:rPr>
        <w:t>错误；</w:t>
      </w:r>
    </w:p>
    <w:p w14:paraId="76F4DAD6">
      <w:pPr>
        <w:spacing w:line="360" w:lineRule="auto"/>
        <w:jc w:val="both"/>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object>
          <v:shape id="_x0000_i1031"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13" o:title="eqId5d69d7191f7166d1c82e92bd9c6ef391"/>
            <o:lock v:ext="edit" aspectratio="t"/>
            <w10:wrap type="none"/>
            <w10:anchorlock/>
          </v:shape>
          <o:OLEObject Type="Embed" ProgID="Equation.DSMT4" ShapeID="_x0000_i1031" DrawAspect="Content" ObjectID="_1468075731" r:id="rId17">
            <o:LockedField>false</o:LockedField>
          </o:OLEObject>
        </w:object>
      </w:r>
      <w:r>
        <w:rPr>
          <w:color w:val="000000"/>
        </w:rPr>
        <w:t>的密度比空气密度大，应采用向上排空气法，该装置为上进下出，属于向下排空气法，</w:t>
      </w:r>
      <w:r>
        <w:rPr>
          <w:rFonts w:ascii="宋体" w:hAnsi="宋体" w:eastAsia="宋体" w:cs="宋体"/>
          <w:color w:val="000000"/>
        </w:rPr>
        <w:t>，不能</w:t>
      </w:r>
      <w:r>
        <w:rPr>
          <w:color w:val="000000"/>
        </w:rPr>
        <w:t>收集</w:t>
      </w:r>
      <w:r>
        <w:object>
          <v:shape id="_x0000_i1032"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13" o:title="eqId5d69d7191f7166d1c82e92bd9c6ef391"/>
            <o:lock v:ext="edit" aspectratio="t"/>
            <w10:wrap type="none"/>
            <w10:anchorlock/>
          </v:shape>
          <o:OLEObject Type="Embed" ProgID="Equation.DSMT4" ShapeID="_x0000_i1032" DrawAspect="Content" ObjectID="_1468075732" r:id="rId18">
            <o:LockedField>false</o:LockedField>
          </o:OLEObject>
        </w:object>
      </w:r>
      <w:r>
        <w:rPr>
          <w:color w:val="000000"/>
        </w:rPr>
        <w:t>的</w:t>
      </w:r>
      <w:r>
        <w:rPr>
          <w:rFonts w:ascii="宋体" w:hAnsi="宋体" w:eastAsia="宋体" w:cs="宋体"/>
          <w:color w:val="000000"/>
        </w:rPr>
        <w:t>目的，</w:t>
      </w:r>
      <w:r>
        <w:rPr>
          <w:rFonts w:ascii="Times New Roman" w:hAnsi="Times New Roman" w:eastAsia="Times New Roman" w:cs="Times New Roman"/>
          <w:color w:val="000000"/>
        </w:rPr>
        <w:t>B</w:t>
      </w:r>
      <w:r>
        <w:rPr>
          <w:rFonts w:ascii="宋体" w:hAnsi="宋体" w:eastAsia="宋体" w:cs="宋体"/>
          <w:color w:val="000000"/>
        </w:rPr>
        <w:t>错误；</w:t>
      </w:r>
    </w:p>
    <w:p w14:paraId="02771E25">
      <w:pPr>
        <w:spacing w:line="360" w:lineRule="auto"/>
        <w:jc w:val="both"/>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object>
          <v:shape id="_x0000_i1033"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13" o:title="eqId5d69d7191f7166d1c82e92bd9c6ef391"/>
            <o:lock v:ext="edit" aspectratio="t"/>
            <w10:wrap type="none"/>
            <w10:anchorlock/>
          </v:shape>
          <o:OLEObject Type="Embed" ProgID="Equation.DSMT4" ShapeID="_x0000_i1033" DrawAspect="Content" ObjectID="_1468075733" r:id="rId19">
            <o:LockedField>false</o:LockedField>
          </o:OLEObject>
        </w:object>
      </w:r>
      <w:r>
        <w:rPr>
          <w:color w:val="000000"/>
        </w:rPr>
        <w:t>能与</w:t>
      </w:r>
      <w:r>
        <w:object>
          <v:shape id="_x0000_i1034"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21" o:title="eqIdcfe03839750d5de43280922a6bc56c6a"/>
            <o:lock v:ext="edit" aspectratio="t"/>
            <w10:wrap type="none"/>
            <w10:anchorlock/>
          </v:shape>
          <o:OLEObject Type="Embed" ProgID="Equation.DSMT4" ShapeID="_x0000_i1034" DrawAspect="Content" ObjectID="_1468075734" r:id="rId20">
            <o:LockedField>false</o:LockedField>
          </o:OLEObject>
        </w:object>
      </w:r>
      <w:r>
        <w:rPr>
          <w:color w:val="000000"/>
        </w:rPr>
        <w:t>反应</w:t>
      </w:r>
      <w:r>
        <w:object>
          <v:shape id="_x0000_i1035" o:spt="75" alt="学科网(www.zxxk.com)--教育资源门户，提供试卷、教案、课件、论文、素材以及各类教学资源下载，还有大量而丰富的教学相关资讯！" type="#_x0000_t75" style="height:18pt;width:132.75pt;" o:ole="t" filled="f" o:preferrelative="t" stroked="f" coordsize="21600,21600">
            <v:path/>
            <v:fill on="f" focussize="0,0"/>
            <v:stroke on="f" joinstyle="miter"/>
            <v:imagedata r:id="rId23" o:title="eqIdbc5a3a508b24ada92fb3cbf9c3abda6a"/>
            <o:lock v:ext="edit" aspectratio="t"/>
            <w10:wrap type="none"/>
            <w10:anchorlock/>
          </v:shape>
          <o:OLEObject Type="Embed" ProgID="Equation.DSMT4" ShapeID="_x0000_i1035" DrawAspect="Content" ObjectID="_1468075735" r:id="rId22">
            <o:LockedField>false</o:LockedField>
          </o:OLEObject>
        </w:object>
      </w:r>
      <w:r>
        <w:rPr>
          <w:color w:val="000000"/>
        </w:rPr>
        <w:t>，得到的溶液显酸性，可以用pH计测量溶液pH值来验证</w:t>
      </w:r>
      <w:r>
        <w:object>
          <v:shape id="_x0000_i1036"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13" o:title="eqId5d69d7191f7166d1c82e92bd9c6ef391"/>
            <o:lock v:ext="edit" aspectratio="t"/>
            <w10:wrap type="none"/>
            <w10:anchorlock/>
          </v:shape>
          <o:OLEObject Type="Embed" ProgID="Equation.DSMT4" ShapeID="_x0000_i1036" DrawAspect="Content" ObjectID="_1468075736" r:id="rId24">
            <o:LockedField>false</o:LockedField>
          </o:OLEObject>
        </w:object>
      </w:r>
      <w:r>
        <w:rPr>
          <w:rFonts w:ascii="宋体" w:hAnsi="宋体" w:eastAsia="宋体" w:cs="宋体"/>
          <w:color w:val="000000"/>
        </w:rPr>
        <w:t>能与水反应，能达到实验目的，</w:t>
      </w:r>
      <w:r>
        <w:rPr>
          <w:rFonts w:ascii="Times New Roman" w:hAnsi="Times New Roman" w:eastAsia="Times New Roman" w:cs="Times New Roman"/>
          <w:color w:val="000000"/>
        </w:rPr>
        <w:t>C</w:t>
      </w:r>
      <w:r>
        <w:rPr>
          <w:rFonts w:ascii="宋体" w:hAnsi="宋体" w:eastAsia="宋体" w:cs="宋体"/>
          <w:color w:val="000000"/>
        </w:rPr>
        <w:t>正确；</w:t>
      </w:r>
    </w:p>
    <w:p w14:paraId="05C3B40C">
      <w:pPr>
        <w:spacing w:line="360" w:lineRule="auto"/>
        <w:jc w:val="both"/>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object>
          <v:shape id="_x0000_i1037"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13" o:title="eqId5d69d7191f7166d1c82e92bd9c6ef391"/>
            <o:lock v:ext="edit" aspectratio="t"/>
            <w10:wrap type="none"/>
            <w10:anchorlock/>
          </v:shape>
          <o:OLEObject Type="Embed" ProgID="Equation.DSMT4" ShapeID="_x0000_i1037" DrawAspect="Content" ObjectID="_1468075737" r:id="rId25">
            <o:LockedField>false</o:LockedField>
          </o:OLEObject>
        </w:object>
      </w:r>
      <w:r>
        <w:rPr>
          <w:color w:val="000000"/>
        </w:rPr>
        <w:t>通过</w:t>
      </w:r>
      <w:r>
        <w:object>
          <v:shape id="_x0000_i1038"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21" o:title="eqIdcfe03839750d5de43280922a6bc56c6a"/>
            <o:lock v:ext="edit" aspectratio="t"/>
            <w10:wrap type="none"/>
            <w10:anchorlock/>
          </v:shape>
          <o:OLEObject Type="Embed" ProgID="Equation.DSMT4" ShapeID="_x0000_i1038" DrawAspect="Content" ObjectID="_1468075738" r:id="rId26">
            <o:LockedField>false</o:LockedField>
          </o:OLEObject>
        </w:object>
      </w:r>
      <w:r>
        <w:rPr>
          <w:color w:val="000000"/>
        </w:rPr>
        <w:t>后有</w:t>
      </w:r>
      <w:r>
        <w:rPr>
          <w:rFonts w:ascii="Times New Roman" w:hAnsi="Times New Roman" w:eastAsia="Times New Roman" w:cs="Times New Roman"/>
          <w:color w:val="000000"/>
        </w:rPr>
        <w:t>HCl</w:t>
      </w:r>
      <w:r>
        <w:rPr>
          <w:color w:val="000000"/>
        </w:rPr>
        <w:t>和</w:t>
      </w:r>
      <w:r>
        <w:rPr>
          <w:rFonts w:ascii="Times New Roman" w:hAnsi="Times New Roman" w:eastAsia="Times New Roman" w:cs="Times New Roman"/>
          <w:color w:val="000000"/>
        </w:rPr>
        <w:t>HClO</w:t>
      </w:r>
      <w:r>
        <w:rPr>
          <w:color w:val="000000"/>
        </w:rPr>
        <w:t>生成，使红色布条褪色无法确定是</w:t>
      </w:r>
      <w:r>
        <w:object>
          <v:shape id="_x0000_i1039"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13" o:title="eqId5d69d7191f7166d1c82e92bd9c6ef391"/>
            <o:lock v:ext="edit" aspectratio="t"/>
            <w10:wrap type="none"/>
            <w10:anchorlock/>
          </v:shape>
          <o:OLEObject Type="Embed" ProgID="Equation.DSMT4" ShapeID="_x0000_i1039" DrawAspect="Content" ObjectID="_1468075739" r:id="rId27">
            <o:LockedField>false</o:LockedField>
          </o:OLEObject>
        </w:object>
      </w:r>
      <w:r>
        <w:rPr>
          <w:rFonts w:ascii="宋体" w:hAnsi="宋体" w:eastAsia="宋体" w:cs="宋体"/>
          <w:color w:val="000000"/>
        </w:rPr>
        <w:t>起漂白作用</w:t>
      </w:r>
      <w:r>
        <w:rPr>
          <w:rFonts w:ascii="Times New Roman" w:hAnsi="Times New Roman" w:eastAsia="Times New Roman" w:cs="Times New Roman"/>
          <w:color w:val="000000"/>
        </w:rPr>
        <w:t>（</w:t>
      </w:r>
      <w:r>
        <w:rPr>
          <w:rFonts w:ascii="宋体" w:hAnsi="宋体" w:eastAsia="宋体" w:cs="宋体"/>
          <w:color w:val="000000"/>
        </w:rPr>
        <w:t>实际情况是</w:t>
      </w:r>
      <w:r>
        <w:object>
          <v:shape id="_x0000_i1040" o:spt="75" alt="学科网(www.zxxk.com)--教育资源门户，提供试卷、教案、课件、论文、素材以及各类教学资源下载，还有大量而丰富的教学相关资讯！" type="#_x0000_t75" style="height:18pt;width:18.65pt;" o:ole="t" filled="f" o:preferrelative="t" stroked="f" coordsize="21600,21600">
            <v:path/>
            <v:fill on="f" focussize="0,0"/>
            <v:stroke on="f" joinstyle="miter"/>
            <v:imagedata r:id="rId13" o:title="eqId5d69d7191f7166d1c82e92bd9c6ef391"/>
            <o:lock v:ext="edit" aspectratio="t"/>
            <w10:wrap type="none"/>
            <w10:anchorlock/>
          </v:shape>
          <o:OLEObject Type="Embed" ProgID="Equation.DSMT4" ShapeID="_x0000_i1040" DrawAspect="Content" ObjectID="_1468075740" r:id="rId28">
            <o:LockedField>false</o:LockedField>
          </o:OLEObject>
        </w:object>
      </w:r>
      <w:r>
        <w:rPr>
          <w:color w:val="000000"/>
        </w:rPr>
        <w:t>无漂白性，</w:t>
      </w:r>
      <w:r>
        <w:rPr>
          <w:rFonts w:ascii="宋体" w:hAnsi="宋体" w:eastAsia="宋体" w:cs="宋体"/>
          <w:color w:val="000000"/>
        </w:rPr>
        <w:t>起漂白作用的</w:t>
      </w:r>
      <w:r>
        <w:rPr>
          <w:rFonts w:ascii="Times New Roman" w:hAnsi="Times New Roman" w:eastAsia="Times New Roman" w:cs="Times New Roman"/>
          <w:color w:val="000000"/>
        </w:rPr>
        <w:t>HClO）</w:t>
      </w:r>
      <w:r>
        <w:rPr>
          <w:rFonts w:ascii="宋体" w:hAnsi="宋体" w:eastAsia="宋体" w:cs="宋体"/>
          <w:color w:val="000000"/>
        </w:rPr>
        <w:t>，不能达到实验目的，</w:t>
      </w:r>
      <w:r>
        <w:rPr>
          <w:rFonts w:ascii="Times New Roman" w:hAnsi="Times New Roman" w:eastAsia="Times New Roman" w:cs="Times New Roman"/>
          <w:color w:val="000000"/>
        </w:rPr>
        <w:t>D</w:t>
      </w:r>
      <w:r>
        <w:rPr>
          <w:rFonts w:ascii="宋体" w:hAnsi="宋体" w:eastAsia="宋体" w:cs="宋体"/>
          <w:color w:val="000000"/>
        </w:rPr>
        <w:t>错误；</w:t>
      </w:r>
    </w:p>
    <w:p w14:paraId="0C88FDD9">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C</w:t>
      </w:r>
      <w:r>
        <w:rPr>
          <w:rFonts w:ascii="宋体" w:hAnsi="宋体" w:eastAsia="宋体" w:cs="宋体"/>
          <w:color w:val="000000"/>
        </w:rPr>
        <w:t>。</w:t>
      </w:r>
    </w:p>
    <w:p w14:paraId="15C3F814">
      <w:pPr>
        <w:spacing w:line="360" w:lineRule="auto"/>
        <w:textAlignment w:val="center"/>
        <w:rPr>
          <w:color w:val="000000"/>
        </w:rPr>
      </w:pPr>
      <w:r>
        <w:rPr>
          <w:rFonts w:hint="eastAsia" w:ascii="宋体" w:hAnsi="宋体" w:cs="宋体"/>
          <w:color w:val="000000"/>
          <w:lang w:val="en-US" w:eastAsia="zh-CN"/>
        </w:rPr>
        <w:t>5.</w:t>
      </w:r>
      <w:r>
        <w:rPr>
          <w:color w:val="2E75B6"/>
        </w:rPr>
        <w:t>【答案】</w:t>
      </w:r>
      <w:r>
        <w:rPr>
          <w:color w:val="000000"/>
        </w:rPr>
        <w:t>A</w:t>
      </w:r>
    </w:p>
    <w:p w14:paraId="7514DFD1">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化合物中正负化合价代数和为0，</w:t>
      </w:r>
      <w:r>
        <w:object>
          <v:shape id="_x0000_i1041"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30" o:title="eqId24bcc319b743f6cebadf19d49db5e2a6"/>
            <o:lock v:ext="edit" aspectratio="t"/>
            <w10:wrap type="none"/>
            <w10:anchorlock/>
          </v:shape>
          <o:OLEObject Type="Embed" ProgID="Equation.DSMT4" ShapeID="_x0000_i1041" DrawAspect="Content" ObjectID="_1468075741" r:id="rId29">
            <o:LockedField>false</o:LockedField>
          </o:OLEObject>
        </w:object>
      </w:r>
      <w:r>
        <w:rPr>
          <w:color w:val="000000"/>
        </w:rPr>
        <w:t>为</w:t>
      </w:r>
      <w:r>
        <w:object>
          <v:shape id="_x0000_i1042"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32" o:title="eqId497f79b82f7428fd4ad48fb472b2ef13"/>
            <o:lock v:ext="edit" aspectratio="t"/>
            <w10:wrap type="none"/>
            <w10:anchorlock/>
          </v:shape>
          <o:OLEObject Type="Embed" ProgID="Equation.DSMT4" ShapeID="_x0000_i1042" DrawAspect="Content" ObjectID="_1468075742" r:id="rId31">
            <o:LockedField>false</o:LockedField>
          </o:OLEObject>
        </w:object>
      </w:r>
      <w:r>
        <w:rPr>
          <w:color w:val="000000"/>
        </w:rPr>
        <w:t>价，</w:t>
      </w:r>
      <w:r>
        <w:object>
          <v:shape id="_x0000_i1043" o:spt="75" alt="学科网(www.zxxk.com)--教育资源门户，提供试卷、教案、课件、论文、素材以及各类教学资源下载，还有大量而丰富的教学相关资讯！" type="#_x0000_t75" style="height:14.15pt;width:12.05pt;" o:ole="t" filled="f" o:preferrelative="t" stroked="f" coordsize="21600,21600">
            <v:path/>
            <v:fill on="f" focussize="0,0"/>
            <v:stroke on="f" joinstyle="miter"/>
            <v:imagedata r:id="rId34" o:title="eqId036b66447d4d29f754ffc9f583a92df2"/>
            <o:lock v:ext="edit" aspectratio="t"/>
            <w10:wrap type="none"/>
            <w10:anchorlock/>
          </v:shape>
          <o:OLEObject Type="Embed" ProgID="Equation.DSMT4" ShapeID="_x0000_i1043" DrawAspect="Content" ObjectID="_1468075743" r:id="rId33">
            <o:LockedField>false</o:LockedField>
          </o:OLEObject>
        </w:object>
      </w:r>
      <w:r>
        <w:rPr>
          <w:color w:val="000000"/>
        </w:rPr>
        <w:t>为</w:t>
      </w:r>
      <w:r>
        <w:object>
          <v:shape id="_x0000_i1044" o:spt="75" alt="学科网(www.zxxk.com)--教育资源门户，提供试卷、教案、课件、论文、素材以及各类教学资源下载，还有大量而丰富的教学相关资讯！" type="#_x0000_t75" style="height:13.05pt;width:16.15pt;" o:ole="t" filled="f" o:preferrelative="t" stroked="f" coordsize="21600,21600">
            <v:path/>
            <v:fill on="f" focussize="0,0"/>
            <v:stroke on="f" joinstyle="miter"/>
            <v:imagedata r:id="rId36" o:title="eqId274a9dc37509f01c2606fb3086a46f4f"/>
            <o:lock v:ext="edit" aspectratio="t"/>
            <w10:wrap type="none"/>
            <w10:anchorlock/>
          </v:shape>
          <o:OLEObject Type="Embed" ProgID="Equation.DSMT4" ShapeID="_x0000_i1044" DrawAspect="Content" ObjectID="_1468075744" r:id="rId35">
            <o:LockedField>false</o:LockedField>
          </o:OLEObject>
        </w:object>
      </w:r>
      <w:r>
        <w:rPr>
          <w:color w:val="000000"/>
        </w:rPr>
        <w:t>价，设</w:t>
      </w:r>
      <w:r>
        <w:object>
          <v:shape id="_x0000_i1045" o:spt="75" alt="学科网(www.zxxk.com)--教育资源门户，提供试卷、教案、课件、论文、素材以及各类教学资源下载，还有大量而丰富的教学相关资讯！" type="#_x0000_t75" style="height:13.8pt;width:16.8pt;" o:ole="t" filled="f" o:preferrelative="t" stroked="f" coordsize="21600,21600">
            <v:path/>
            <v:fill on="f" focussize="0,0"/>
            <v:stroke on="f" joinstyle="miter"/>
            <v:imagedata r:id="rId38" o:title="eqId2ec88571f9f90457e436b30229d8690a"/>
            <o:lock v:ext="edit" aspectratio="t"/>
            <w10:wrap type="none"/>
            <w10:anchorlock/>
          </v:shape>
          <o:OLEObject Type="Embed" ProgID="Equation.DSMT4" ShapeID="_x0000_i1045" DrawAspect="Content" ObjectID="_1468075745" r:id="rId37">
            <o:LockedField>false</o:LockedField>
          </o:OLEObject>
        </w:object>
      </w:r>
      <w:r>
        <w:rPr>
          <w:color w:val="000000"/>
        </w:rPr>
        <w:t>化合价为</w:t>
      </w:r>
      <w:r>
        <w:object>
          <v:shape id="_x0000_i1046"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40" o:title="eqId47ffb694021b52653de5141ae27ba6d0"/>
            <o:lock v:ext="edit" aspectratio="t"/>
            <w10:wrap type="none"/>
            <w10:anchorlock/>
          </v:shape>
          <o:OLEObject Type="Embed" ProgID="Equation.DSMT4" ShapeID="_x0000_i1046" DrawAspect="Content" ObjectID="_1468075746" r:id="rId39">
            <o:LockedField>false</o:LockedField>
          </o:OLEObject>
        </w:object>
      </w:r>
      <w:r>
        <w:rPr>
          <w:color w:val="000000"/>
        </w:rPr>
        <w:t>，可得：</w:t>
      </w:r>
      <w:r>
        <w:object>
          <v:shape id="_x0000_i1047" o:spt="75" alt="学科网(www.zxxk.com)--教育资源门户，提供试卷、教案、课件、论文、素材以及各类教学资源下载，还有大量而丰富的教学相关资讯！" type="#_x0000_t75" style="height:16pt;width:120pt;" o:ole="t" filled="f" o:preferrelative="t" stroked="f" coordsize="21600,21600">
            <v:path/>
            <v:fill on="f" focussize="0,0"/>
            <v:stroke on="f" joinstyle="miter"/>
            <v:imagedata r:id="rId42" o:title="eqId7fb5155aa7086a5e43647180a3a68cc4"/>
            <o:lock v:ext="edit" aspectratio="t"/>
            <w10:wrap type="none"/>
            <w10:anchorlock/>
          </v:shape>
          <o:OLEObject Type="Embed" ProgID="Equation.DSMT4" ShapeID="_x0000_i1047" DrawAspect="Content" ObjectID="_1468075747" r:id="rId41">
            <o:LockedField>false</o:LockedField>
          </o:OLEObject>
        </w:object>
      </w:r>
      <w:r>
        <w:rPr>
          <w:color w:val="000000"/>
        </w:rPr>
        <w:t>，解得</w:t>
      </w:r>
      <w:r>
        <w:object>
          <v:shape id="_x0000_i1048" o:spt="75" alt="学科网(www.zxxk.com)--教育资源门户，提供试卷、教案、课件、论文、素材以及各类教学资源下载，还有大量而丰富的教学相关资讯！" type="#_x0000_t75" style="height:14.25pt;width:34.35pt;" o:ole="t" filled="f" o:preferrelative="t" stroked="f" coordsize="21600,21600">
            <v:path/>
            <v:fill on="f" focussize="0,0"/>
            <v:stroke on="f" joinstyle="miter"/>
            <v:imagedata r:id="rId44" o:title="eqId7a9c76025c01f042516d8b90784a09c1"/>
            <o:lock v:ext="edit" aspectratio="t"/>
            <w10:wrap type="none"/>
            <w10:anchorlock/>
          </v:shape>
          <o:OLEObject Type="Embed" ProgID="Equation.DSMT4" ShapeID="_x0000_i1048" DrawAspect="Content" ObjectID="_1468075748" r:id="rId43">
            <o:LockedField>false</o:LockedField>
          </o:OLEObject>
        </w:object>
      </w:r>
      <w:r>
        <w:rPr>
          <w:color w:val="000000"/>
        </w:rPr>
        <w:t>，A正确；</w:t>
      </w:r>
    </w:p>
    <w:p w14:paraId="1B581514">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object>
          <v:shape id="_x0000_i1049" o:spt="75" alt="学科网(www.zxxk.com)--教育资源门户，提供试卷、教案、课件、论文、素材以及各类教学资源下载，还有大量而丰富的教学相关资讯！" type="#_x0000_t75" style="height:18pt;width:24.85pt;" o:ole="t" filled="f" o:preferrelative="t" stroked="f" coordsize="21600,21600">
            <v:path/>
            <v:fill on="f" focussize="0,0"/>
            <v:stroke on="f" joinstyle="miter"/>
            <v:imagedata r:id="rId46" o:title="eqId143285d546eea9419c410a236f54c909"/>
            <o:lock v:ext="edit" aspectratio="t"/>
            <w10:wrap type="none"/>
            <w10:anchorlock/>
          </v:shape>
          <o:OLEObject Type="Embed" ProgID="Equation.DSMT4" ShapeID="_x0000_i1049" DrawAspect="Content" ObjectID="_1468075749" r:id="rId45">
            <o:LockedField>false</o:LockedField>
          </o:OLEObject>
        </w:object>
      </w:r>
      <w:r>
        <w:rPr>
          <w:color w:val="000000"/>
        </w:rPr>
        <w:t>是离子化合物，电子式需要标出阴阳离子电荷，正确电子式为</w:t>
      </w:r>
      <w:r>
        <w:rPr>
          <w:color w:val="000000"/>
        </w:rPr>
        <w:drawing>
          <wp:inline distT="0" distB="0" distL="114300" distR="114300">
            <wp:extent cx="1323975" cy="361950"/>
            <wp:effectExtent l="0" t="0" r="9525" b="0"/>
            <wp:docPr id="1"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1323975" cy="361950"/>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错误；</w:t>
      </w:r>
    </w:p>
    <w:p w14:paraId="60B73E7C">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放电过程为原电池原理，原电池中阳离子</w:t>
      </w:r>
      <w:r>
        <w:object>
          <v:shape id="_x0000_i1050" o:spt="75" alt="学科网(www.zxxk.com)--教育资源门户，提供试卷、教案、课件、论文、素材以及各类教学资源下载，还有大量而丰富的教学相关资讯！" type="#_x0000_t75" style="height:15pt;width:19pt;" o:ole="t" filled="f" o:preferrelative="t" stroked="f" coordsize="21600,21600">
            <v:path/>
            <v:fill on="f" focussize="0,0"/>
            <v:stroke on="f" joinstyle="miter"/>
            <v:imagedata r:id="rId49" o:title="eqId5dde80f1d283990d1c063fdbd21291f8"/>
            <o:lock v:ext="edit" aspectratio="t"/>
            <w10:wrap type="none"/>
            <w10:anchorlock/>
          </v:shape>
          <o:OLEObject Type="Embed" ProgID="Equation.DSMT4" ShapeID="_x0000_i1050" DrawAspect="Content" ObjectID="_1468075750" r:id="rId48">
            <o:LockedField>false</o:LockedField>
          </o:OLEObject>
        </w:object>
      </w:r>
      <w:r>
        <w:rPr>
          <w:color w:val="000000"/>
        </w:rPr>
        <w:t>从负极向正极移动，C错误；</w:t>
      </w:r>
    </w:p>
    <w:p w14:paraId="4F18739D">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object>
          <v:shape id="_x0000_i1051"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30" o:title="eqId24bcc319b743f6cebadf19d49db5e2a6"/>
            <o:lock v:ext="edit" aspectratio="t"/>
            <w10:wrap type="none"/>
            <w10:anchorlock/>
          </v:shape>
          <o:OLEObject Type="Embed" ProgID="Equation.DSMT4" ShapeID="_x0000_i1051" DrawAspect="Content" ObjectID="_1468075751" r:id="rId50">
            <o:LockedField>false</o:LockedField>
          </o:OLEObject>
        </w:object>
      </w:r>
      <w:r>
        <w:rPr>
          <w:color w:val="000000"/>
        </w:rPr>
        <w:t>的原子序数为3，因此</w:t>
      </w:r>
      <w:r>
        <w:object>
          <v:shape id="_x0000_i1052"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52" o:title="eqId3612ab0ab24b30463f62aee2be9d211b"/>
            <o:lock v:ext="edit" aspectratio="t"/>
            <w10:wrap type="none"/>
            <w10:anchorlock/>
          </v:shape>
          <o:OLEObject Type="Embed" ProgID="Equation.DSMT4" ShapeID="_x0000_i1052" DrawAspect="Content" ObjectID="_1468075752" r:id="rId51">
            <o:LockedField>false</o:LockedField>
          </o:OLEObject>
        </w:object>
      </w:r>
      <w:r>
        <w:rPr>
          <w:color w:val="000000"/>
        </w:rPr>
        <w:t>的质子数为3，</w:t>
      </w:r>
      <w:r>
        <w:object>
          <v:shape id="_x0000_i1053" o:spt="75" alt="学科网(www.zxxk.com)--教育资源门户，提供试卷、教案、课件、论文、素材以及各类教学资源下载，还有大量而丰富的教学相关资讯！" type="#_x0000_t75" style="height:15.85pt;width:41.15pt;" o:ole="t" filled="f" o:preferrelative="t" stroked="f" coordsize="21600,21600">
            <v:path/>
            <v:fill on="f" focussize="0,0"/>
            <v:stroke on="f" joinstyle="miter"/>
            <v:imagedata r:id="rId54" o:title="eqId65bfb1d57ba26cfa326ec5bcfeec0947"/>
            <o:lock v:ext="edit" aspectratio="t"/>
            <w10:wrap type="none"/>
            <w10:anchorlock/>
          </v:shape>
          <o:OLEObject Type="Embed" ProgID="Equation.DSMT4" ShapeID="_x0000_i1053" DrawAspect="Content" ObjectID="_1468075753" r:id="rId53">
            <o:LockedField>false</o:LockedField>
          </o:OLEObject>
        </w:object>
      </w:r>
      <w:r>
        <w:rPr>
          <w:color w:val="000000"/>
        </w:rPr>
        <w:t>含质子</w:t>
      </w:r>
      <w:r>
        <w:object>
          <v:shape id="_x0000_i1054"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56" o:title="eqId907763f082e862e38b14342a5440907c"/>
            <o:lock v:ext="edit" aspectratio="t"/>
            <w10:wrap type="none"/>
            <w10:anchorlock/>
          </v:shape>
          <o:OLEObject Type="Embed" ProgID="Equation.DSMT4" ShapeID="_x0000_i1054" DrawAspect="Content" ObjectID="_1468075754" r:id="rId55">
            <o:LockedField>false</o:LockedField>
          </o:OLEObject>
        </w:object>
      </w:r>
      <w:r>
        <w:rPr>
          <w:color w:val="000000"/>
        </w:rPr>
        <w:t>，</w:t>
      </w:r>
      <w:r>
        <w:object>
          <v:shape id="_x0000_i1055" o:spt="75" alt="学科网(www.zxxk.com)--教育资源门户，提供试卷、教案、课件、论文、素材以及各类教学资源下载，还有大量而丰富的教学相关资讯！" type="#_x0000_t75" style="height:14.25pt;width:9.75pt;" o:ole="t" filled="f" o:preferrelative="t" stroked="f" coordsize="21600,21600">
            <v:path/>
            <v:fill on="f" focussize="0,0"/>
            <v:stroke on="f" joinstyle="miter"/>
            <v:imagedata r:id="rId58" o:title="eqIdfac14f03e194005d90a6925d25e945a2"/>
            <o:lock v:ext="edit" aspectratio="t"/>
            <w10:wrap type="none"/>
            <w10:anchorlock/>
          </v:shape>
          <o:OLEObject Type="Embed" ProgID="Equation.DSMT4" ShapeID="_x0000_i1055" DrawAspect="Content" ObjectID="_1468075755" r:id="rId57">
            <o:LockedField>false</o:LockedField>
          </o:OLEObject>
        </w:object>
      </w:r>
      <w:r>
        <w:rPr>
          <w:color w:val="000000"/>
        </w:rPr>
        <w:t>是</w:t>
      </w:r>
      <w:r>
        <w:object>
          <v:shape id="_x0000_i1056"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52" o:title="eqId3612ab0ab24b30463f62aee2be9d211b"/>
            <o:lock v:ext="edit" aspectratio="t"/>
            <w10:wrap type="none"/>
            <w10:anchorlock/>
          </v:shape>
          <o:OLEObject Type="Embed" ProgID="Equation.DSMT4" ShapeID="_x0000_i1056" DrawAspect="Content" ObjectID="_1468075756" r:id="rId59">
            <o:LockedField>false</o:LockedField>
          </o:OLEObject>
        </w:object>
      </w:r>
      <w:r>
        <w:rPr>
          <w:color w:val="000000"/>
        </w:rPr>
        <w:t>的质量数，不是质子数，D错误；</w:t>
      </w:r>
    </w:p>
    <w:p w14:paraId="32B27721">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5D80BD8A">
      <w:pPr>
        <w:spacing w:line="360" w:lineRule="auto"/>
        <w:textAlignment w:val="center"/>
        <w:rPr>
          <w:color w:val="000000"/>
        </w:rPr>
      </w:pPr>
      <w:r>
        <w:rPr>
          <w:rFonts w:hint="eastAsia" w:ascii="宋体" w:hAnsi="宋体" w:cs="宋体"/>
          <w:color w:val="000000"/>
          <w:lang w:val="en-US" w:eastAsia="zh-CN"/>
        </w:rPr>
        <w:t>6.</w:t>
      </w:r>
      <w:r>
        <w:rPr>
          <w:color w:val="2E75B6"/>
        </w:rPr>
        <w:t>【答案】</w:t>
      </w:r>
      <w:r>
        <w:rPr>
          <w:color w:val="000000"/>
        </w:rPr>
        <w:t>C</w:t>
      </w:r>
    </w:p>
    <w:p w14:paraId="7F2D0930">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点燃湿薪燃烧不充分，目的是产生大量浓烟便于白天观察信号，并非使燃烧更充分</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错误；</w:t>
      </w:r>
    </w:p>
    <w:p w14:paraId="2F614D97">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丝织品的主要成分是蛋白质，不是多糖</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错误；</w:t>
      </w:r>
    </w:p>
    <w:p w14:paraId="0BAA40A8">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光导纤维的主要成分为</w:t>
      </w:r>
      <w:r>
        <w:object>
          <v:shape id="_x0000_i1057"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61" o:title="eqId19fd3929120fd717bbf1b22b1678b86b"/>
            <o:lock v:ext="edit" aspectratio="t"/>
            <w10:wrap type="none"/>
            <w10:anchorlock/>
          </v:shape>
          <o:OLEObject Type="Embed" ProgID="Equation.DSMT4" ShapeID="_x0000_i1057" DrawAspect="Content" ObjectID="_1468075757" r:id="rId60">
            <o:LockedField>false</o:LockedField>
          </o:OLEObject>
        </w:object>
      </w:r>
      <w:r>
        <w:rPr>
          <w:color w:val="000000"/>
        </w:rPr>
        <w:t>，可与碱反应生成盐和水，属于酸性氧化物</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正确；</w:t>
      </w:r>
    </w:p>
    <w:p w14:paraId="23D3F521">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同系物是结构相似、分子组成相差若干个</w:t>
      </w:r>
      <w:r>
        <w:object>
          <v:shape id="_x0000_i1058"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63" o:title="eqId8861e856fa53b7ddb2b1b7a2a0ebf6c3"/>
            <o:lock v:ext="edit" aspectratio="t"/>
            <w10:wrap type="none"/>
            <w10:anchorlock/>
          </v:shape>
          <o:OLEObject Type="Embed" ProgID="Equation.DSMT4" ShapeID="_x0000_i1058" DrawAspect="Content" ObjectID="_1468075758" r:id="rId62">
            <o:LockedField>false</o:LockedField>
          </o:OLEObject>
        </w:object>
      </w:r>
      <w:r>
        <w:rPr>
          <w:color w:val="000000"/>
        </w:rPr>
        <w:t>基团的有机物，石墨烯是碳的单质，不是有机物，不属于乙烯的同系物</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错误；</w:t>
      </w:r>
    </w:p>
    <w:p w14:paraId="4FD4BC51">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C</w:t>
      </w:r>
      <w:r>
        <w:rPr>
          <w:rFonts w:ascii="宋体" w:hAnsi="宋体" w:eastAsia="宋体" w:cs="宋体"/>
          <w:color w:val="000000"/>
        </w:rPr>
        <w:t>。</w:t>
      </w:r>
    </w:p>
    <w:p w14:paraId="2F6C8F52">
      <w:pPr>
        <w:spacing w:line="360" w:lineRule="auto"/>
        <w:textAlignment w:val="center"/>
        <w:rPr>
          <w:color w:val="000000"/>
        </w:rPr>
      </w:pPr>
      <w:r>
        <w:rPr>
          <w:rFonts w:hint="eastAsia" w:ascii="宋体" w:hAnsi="宋体" w:cs="宋体"/>
          <w:color w:val="000000"/>
          <w:lang w:val="en-US" w:eastAsia="zh-CN"/>
        </w:rPr>
        <w:t>7.</w:t>
      </w:r>
      <w:r>
        <w:rPr>
          <w:color w:val="2E75B6"/>
        </w:rPr>
        <w:t>【答案】</w:t>
      </w:r>
      <w:r>
        <w:rPr>
          <w:color w:val="000000"/>
        </w:rPr>
        <w:t>D</w:t>
      </w:r>
    </w:p>
    <w:p w14:paraId="146D800B">
      <w:pPr>
        <w:spacing w:line="360" w:lineRule="auto"/>
        <w:jc w:val="left"/>
        <w:textAlignment w:val="center"/>
        <w:rPr>
          <w:color w:val="000000"/>
        </w:rPr>
      </w:pPr>
      <w:r>
        <w:rPr>
          <w:color w:val="000000"/>
        </w:rPr>
        <w:t>【分析】根据图示电化学腐蚀机理，a区</w:t>
      </w:r>
      <w:r>
        <w:object>
          <v:shape id="_x0000_i1059" o:spt="75" alt="学科网(www.zxxk.com)--教育资源门户，提供试卷、教案、课件、论文、素材以及各类教学资源下载，还有大量而丰富的教学相关资讯！" type="#_x0000_t75" style="height:14.25pt;width:17.25pt;" o:ole="t" filled="f" o:preferrelative="t" stroked="f" coordsize="21600,21600">
            <v:path/>
            <v:fill on="f" focussize="0,0"/>
            <v:stroke on="f" joinstyle="miter"/>
            <v:imagedata r:id="rId65" o:title="eqIddea4f28c3689adbe9ec6616612c2abc0"/>
            <o:lock v:ext="edit" aspectratio="t"/>
            <w10:wrap type="none"/>
            <w10:anchorlock/>
          </v:shape>
          <o:OLEObject Type="Embed" ProgID="Equation.DSMT4" ShapeID="_x0000_i1059" DrawAspect="Content" ObjectID="_1468075759" r:id="rId64">
            <o:LockedField>false</o:LockedField>
          </o:OLEObject>
        </w:object>
      </w:r>
      <w:r>
        <w:rPr>
          <w:color w:val="000000"/>
        </w:rPr>
        <w:t>失电子发生氧化反应，为负极区，b区</w:t>
      </w:r>
      <w:r>
        <w:object>
          <v:shape id="_x0000_i1060"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67" o:title="eqId74c1618bfbd5a3c4f88d119e75233c5d"/>
            <o:lock v:ext="edit" aspectratio="t"/>
            <w10:wrap type="none"/>
            <w10:anchorlock/>
          </v:shape>
          <o:OLEObject Type="Embed" ProgID="Equation.DSMT4" ShapeID="_x0000_i1060" DrawAspect="Content" ObjectID="_1468075760" r:id="rId66">
            <o:LockedField>false</o:LockedField>
          </o:OLEObject>
        </w:object>
      </w:r>
      <w:r>
        <w:rPr>
          <w:color w:val="000000"/>
        </w:rPr>
        <w:t>得电子发生还原反应，为正极区，逐一分析选项：</w:t>
      </w:r>
    </w:p>
    <w:p w14:paraId="2355D819">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a区</w:t>
      </w:r>
      <w:r>
        <w:object>
          <v:shape id="_x0000_i1061" o:spt="75" alt="学科网(www.zxxk.com)--教育资源门户，提供试卷、教案、课件、论文、素材以及各类教学资源下载，还有大量而丰富的教学相关资讯！" type="#_x0000_t75" style="height:14.25pt;width:17.25pt;" o:ole="t" filled="f" o:preferrelative="t" stroked="f" coordsize="21600,21600">
            <v:path/>
            <v:fill on="f" focussize="0,0"/>
            <v:stroke on="f" joinstyle="miter"/>
            <v:imagedata r:id="rId65" o:title="eqIddea4f28c3689adbe9ec6616612c2abc0"/>
            <o:lock v:ext="edit" aspectratio="t"/>
            <w10:wrap type="none"/>
            <w10:anchorlock/>
          </v:shape>
          <o:OLEObject Type="Embed" ProgID="Equation.DSMT4" ShapeID="_x0000_i1061" DrawAspect="Content" ObjectID="_1468075761" r:id="rId68">
            <o:LockedField>false</o:LockedField>
          </o:OLEObject>
        </w:object>
      </w:r>
      <w:r>
        <w:rPr>
          <w:color w:val="000000"/>
        </w:rPr>
        <w:t>失电子，为负极区，</w:t>
      </w:r>
      <w:r>
        <w:rPr>
          <w:rFonts w:ascii="Times New Roman" w:hAnsi="Times New Roman" w:eastAsia="Times New Roman" w:cs="Times New Roman"/>
          <w:color w:val="000000"/>
        </w:rPr>
        <w:t>A</w:t>
      </w:r>
      <w:r>
        <w:rPr>
          <w:rFonts w:ascii="宋体" w:hAnsi="宋体" w:eastAsia="宋体" w:cs="宋体"/>
          <w:color w:val="000000"/>
        </w:rPr>
        <w:t>错误，不符合题意；</w:t>
      </w:r>
    </w:p>
    <w:p w14:paraId="18BA7857">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b区</w:t>
      </w:r>
      <w:r>
        <w:object>
          <v:shape id="_x0000_i1062"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67" o:title="eqId74c1618bfbd5a3c4f88d119e75233c5d"/>
            <o:lock v:ext="edit" aspectratio="t"/>
            <w10:wrap type="none"/>
            <w10:anchorlock/>
          </v:shape>
          <o:OLEObject Type="Embed" ProgID="Equation.DSMT4" ShapeID="_x0000_i1062" DrawAspect="Content" ObjectID="_1468075762" r:id="rId69">
            <o:LockedField>false</o:LockedField>
          </o:OLEObject>
        </w:object>
      </w:r>
      <w:r>
        <w:rPr>
          <w:color w:val="000000"/>
        </w:rPr>
        <w:t>得电子生成</w:t>
      </w:r>
      <w:r>
        <w:object>
          <v:shape id="_x0000_i1063" o:spt="75" alt="学科网(www.zxxk.com)--教育资源门户，提供试卷、教案、课件、论文、素材以及各类教学资源下载，还有大量而丰富的教学相关资讯！" type="#_x0000_t75" style="height:15.75pt;width:27pt;" o:ole="t" filled="f" o:preferrelative="t" stroked="f" coordsize="21600,21600">
            <v:path/>
            <v:fill on="f" focussize="0,0"/>
            <v:stroke on="f" joinstyle="miter"/>
            <v:imagedata r:id="rId71" o:title="eqId74165f01cd665445a8fcd48cd6b4377c"/>
            <o:lock v:ext="edit" aspectratio="t"/>
            <w10:wrap type="none"/>
            <w10:anchorlock/>
          </v:shape>
          <o:OLEObject Type="Embed" ProgID="Equation.DSMT4" ShapeID="_x0000_i1063" DrawAspect="Content" ObjectID="_1468075763" r:id="rId70">
            <o:LockedField>false</o:LockedField>
          </o:OLEObject>
        </w:object>
      </w:r>
      <w:r>
        <w:rPr>
          <w:color w:val="000000"/>
        </w:rPr>
        <w:t>，正确电极反应为</w:t>
      </w:r>
      <w:r>
        <w:object>
          <v:shape id="_x0000_i1064" o:spt="75" alt="学科网(www.zxxk.com)--教育资源门户，提供试卷、教案、课件、论文、素材以及各类教学资源下载，还有大量而丰富的教学相关资讯！" type="#_x0000_t75" style="height:18.75pt;width:125.25pt;" o:ole="t" filled="f" o:preferrelative="t" stroked="f" coordsize="21600,21600">
            <v:path/>
            <v:fill on="f" focussize="0,0"/>
            <v:stroke on="f" joinstyle="miter"/>
            <v:imagedata r:id="rId73" o:title="eqIdf87dc3351bd99070058cacec2e1e86ee"/>
            <o:lock v:ext="edit" aspectratio="t"/>
            <w10:wrap type="none"/>
            <w10:anchorlock/>
          </v:shape>
          <o:OLEObject Type="Embed" ProgID="Equation.DSMT4" ShapeID="_x0000_i1064" DrawAspect="Content" ObjectID="_1468075764" r:id="rId72">
            <o:LockedField>false</o:LockedField>
          </o:OLEObject>
        </w:object>
      </w:r>
      <w:r>
        <w:rPr>
          <w:color w:val="000000"/>
        </w:rPr>
        <w:t>，选项中</w:t>
      </w:r>
      <w:r>
        <w:object>
          <v:shape id="_x0000_i1065"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67" o:title="eqId74c1618bfbd5a3c4f88d119e75233c5d"/>
            <o:lock v:ext="edit" aspectratio="t"/>
            <w10:wrap type="none"/>
            <w10:anchorlock/>
          </v:shape>
          <o:OLEObject Type="Embed" ProgID="Equation.DSMT4" ShapeID="_x0000_i1065" DrawAspect="Content" ObjectID="_1468075765" r:id="rId74">
            <o:LockedField>false</o:LockedField>
          </o:OLEObject>
        </w:object>
      </w:r>
      <w:r>
        <w:rPr>
          <w:color w:val="000000"/>
        </w:rPr>
        <w:t>​写为失电子，反应错误，</w:t>
      </w:r>
      <w:r>
        <w:rPr>
          <w:rFonts w:ascii="Times New Roman" w:hAnsi="Times New Roman" w:eastAsia="Times New Roman" w:cs="Times New Roman"/>
          <w:color w:val="000000"/>
        </w:rPr>
        <w:t>B</w:t>
      </w:r>
      <w:r>
        <w:rPr>
          <w:rFonts w:ascii="宋体" w:hAnsi="宋体" w:eastAsia="宋体" w:cs="宋体"/>
          <w:color w:val="000000"/>
        </w:rPr>
        <w:t>错误，不符合题意；</w:t>
      </w:r>
    </w:p>
    <w:p w14:paraId="0C5581B2">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菌b作用下，使</w:t>
      </w:r>
      <w:r>
        <w:object>
          <v:shape id="_x0000_i1066"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76" o:title="eqId4d60dd6c5058da77f91dc7b36b68f981"/>
            <o:lock v:ext="edit" aspectratio="t"/>
            <w10:wrap type="none"/>
            <w10:anchorlock/>
          </v:shape>
          <o:OLEObject Type="Embed" ProgID="Equation.DSMT4" ShapeID="_x0000_i1066" DrawAspect="Content" ObjectID="_1468075766" r:id="rId75">
            <o:LockedField>false</o:LockedField>
          </o:OLEObject>
        </w:object>
      </w:r>
      <w:r>
        <w:rPr>
          <w:color w:val="000000"/>
        </w:rPr>
        <w:t>（</w:t>
      </w:r>
      <w:r>
        <w:object>
          <v:shape id="_x0000_i1067" o:spt="75" alt="学科网(www.zxxk.com)--教育资源门户，提供试卷、教案、课件、论文、素材以及各类教学资源下载，还有大量而丰富的教学相关资讯！" type="#_x0000_t75" style="height:18pt;width:60pt;" o:ole="t" filled="f" o:preferrelative="t" stroked="f" coordsize="21600,21600">
            <v:path/>
            <v:fill on="f" focussize="0,0"/>
            <v:stroke on="f" joinstyle="miter"/>
            <v:imagedata r:id="rId78" o:title="eqId040cea46e741628cfc6202f93e5278d7"/>
            <o:lock v:ext="edit" aspectratio="t"/>
            <w10:wrap type="none"/>
            <w10:anchorlock/>
          </v:shape>
          <o:OLEObject Type="Embed" ProgID="Equation.DSMT4" ShapeID="_x0000_i1067" DrawAspect="Content" ObjectID="_1468075767" r:id="rId77">
            <o:LockedField>false</o:LockedField>
          </o:OLEObject>
        </w:object>
      </w:r>
      <w:r>
        <w:rPr>
          <w:color w:val="000000"/>
        </w:rPr>
        <w:t>）转化为</w:t>
      </w:r>
      <w:r>
        <w:object>
          <v:shape id="_x0000_i1068"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80" o:title="eqId445432ea9d54c92bee2257740a70332b"/>
            <o:lock v:ext="edit" aspectratio="t"/>
            <w10:wrap type="none"/>
            <w10:anchorlock/>
          </v:shape>
          <o:OLEObject Type="Embed" ProgID="Equation.DSMT4" ShapeID="_x0000_i1068" DrawAspect="Content" ObjectID="_1468075768" r:id="rId79">
            <o:LockedField>false</o:LockedField>
          </o:OLEObject>
        </w:object>
      </w:r>
      <w:r>
        <w:rPr>
          <w:color w:val="000000"/>
        </w:rPr>
        <w:t>，该过程Fe元素化合价升高，被氧化；菌a作用下，使</w:t>
      </w:r>
      <w:r>
        <w:object>
          <v:shape id="_x0000_i1069"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76" o:title="eqId4d60dd6c5058da77f91dc7b36b68f981"/>
            <o:lock v:ext="edit" aspectratio="t"/>
            <w10:wrap type="none"/>
            <w10:anchorlock/>
          </v:shape>
          <o:OLEObject Type="Embed" ProgID="Equation.DSMT4" ShapeID="_x0000_i1069" DrawAspect="Content" ObjectID="_1468075769" r:id="rId81">
            <o:LockedField>false</o:LockedField>
          </o:OLEObject>
        </w:object>
      </w:r>
      <w:r>
        <w:rPr>
          <w:color w:val="000000"/>
        </w:rPr>
        <w:t>（</w:t>
      </w:r>
      <w:r>
        <w:object>
          <v:shape id="_x0000_i1070" o:spt="75" alt="学科网(www.zxxk.com)--教育资源门户，提供试卷、教案、课件、论文、素材以及各类教学资源下载，还有大量而丰富的教学相关资讯！" type="#_x0000_t75" style="height:18pt;width:60pt;" o:ole="t" filled="f" o:preferrelative="t" stroked="f" coordsize="21600,21600">
            <v:path/>
            <v:fill on="f" focussize="0,0"/>
            <v:stroke on="f" joinstyle="miter"/>
            <v:imagedata r:id="rId78" o:title="eqId040cea46e741628cfc6202f93e5278d7"/>
            <o:lock v:ext="edit" aspectratio="t"/>
            <w10:wrap type="none"/>
            <w10:anchorlock/>
          </v:shape>
          <o:OLEObject Type="Embed" ProgID="Equation.DSMT4" ShapeID="_x0000_i1070" DrawAspect="Content" ObjectID="_1468075770" r:id="rId82">
            <o:LockedField>false</o:LockedField>
          </o:OLEObject>
        </w:object>
      </w:r>
      <w:r>
        <w:rPr>
          <w:color w:val="000000"/>
        </w:rPr>
        <w:t>）转化为</w:t>
      </w:r>
      <w:r>
        <w:object>
          <v:shape id="_x0000_i1071"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84" o:title="eqIdb019df1e8ca53b46820a547781514543"/>
            <o:lock v:ext="edit" aspectratio="t"/>
            <w10:wrap type="none"/>
            <w10:anchorlock/>
          </v:shape>
          <o:OLEObject Type="Embed" ProgID="Equation.DSMT4" ShapeID="_x0000_i1071" DrawAspect="Content" ObjectID="_1468075771" r:id="rId83">
            <o:LockedField>false</o:LockedField>
          </o:OLEObject>
        </w:object>
      </w:r>
      <w:r>
        <w:rPr>
          <w:color w:val="000000"/>
        </w:rPr>
        <w:t>，该过程Fe元素化合价降低，被还原，因此不是所有过程铁元素都被氧化，</w:t>
      </w:r>
      <w:r>
        <w:rPr>
          <w:rFonts w:ascii="Times New Roman" w:hAnsi="Times New Roman" w:eastAsia="Times New Roman" w:cs="Times New Roman"/>
          <w:color w:val="000000"/>
        </w:rPr>
        <w:t>C</w:t>
      </w:r>
      <w:r>
        <w:rPr>
          <w:rFonts w:ascii="宋体" w:hAnsi="宋体" w:eastAsia="宋体" w:cs="宋体"/>
          <w:color w:val="000000"/>
        </w:rPr>
        <w:t>错误，不符合题意；</w:t>
      </w:r>
    </w:p>
    <w:p w14:paraId="78E51E8F">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混合菌通过微生物作用，持续促进铁的氧化过程，使原电池反应不断进行，加速了碳钢的腐蚀，</w:t>
      </w:r>
      <w:r>
        <w:rPr>
          <w:rFonts w:ascii="Times New Roman" w:hAnsi="Times New Roman" w:eastAsia="Times New Roman" w:cs="Times New Roman"/>
          <w:color w:val="000000"/>
        </w:rPr>
        <w:t>D</w:t>
      </w:r>
      <w:r>
        <w:rPr>
          <w:rFonts w:ascii="宋体" w:hAnsi="宋体" w:eastAsia="宋体" w:cs="宋体"/>
          <w:color w:val="000000"/>
        </w:rPr>
        <w:t>正确，符合题意；</w:t>
      </w:r>
    </w:p>
    <w:p w14:paraId="11CA861F">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2FCDFD0D">
      <w:pPr>
        <w:spacing w:line="360" w:lineRule="auto"/>
        <w:textAlignment w:val="center"/>
        <w:rPr>
          <w:color w:val="000000"/>
        </w:rPr>
      </w:pPr>
      <w:r>
        <w:rPr>
          <w:rFonts w:hint="eastAsia" w:ascii="宋体" w:hAnsi="宋体" w:cs="宋体"/>
          <w:color w:val="000000"/>
          <w:lang w:val="en-US" w:eastAsia="zh-CN"/>
        </w:rPr>
        <w:t>8.</w:t>
      </w:r>
      <w:r>
        <w:rPr>
          <w:color w:val="2E75B6"/>
        </w:rPr>
        <w:t>【答案】</w:t>
      </w:r>
      <w:r>
        <w:rPr>
          <w:color w:val="000000"/>
        </w:rPr>
        <w:t>A</w:t>
      </w:r>
    </w:p>
    <w:p w14:paraId="1C41D8C6">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金刚石晶体中，每个碳原子与周围4个碳原子形成C-C键，每个C-C键由2个碳原子共用，因此平均1个碳原子对应</w:t>
      </w:r>
      <w:r>
        <w:object>
          <v:shape id="_x0000_i1072" o:spt="75" alt="学科网(www.zxxk.com)--教育资源门户，提供试卷、教案、课件、论文、素材以及各类教学资源下载，还有大量而丰富的教学相关资讯！" type="#_x0000_t75" style="height:30.75pt;width:45pt;" o:ole="t" filled="f" o:preferrelative="t" stroked="f" coordsize="21600,21600">
            <v:path/>
            <v:fill on="f" focussize="0,0"/>
            <v:stroke on="f" joinstyle="miter"/>
            <v:imagedata r:id="rId86" o:title="eqId6e9c6ef80deec22e8288d3a39ae3c68f"/>
            <o:lock v:ext="edit" aspectratio="t"/>
            <w10:wrap type="none"/>
            <w10:anchorlock/>
          </v:shape>
          <o:OLEObject Type="Embed" ProgID="Equation.DSMT4" ShapeID="_x0000_i1072" DrawAspect="Content" ObjectID="_1468075772" r:id="rId85">
            <o:LockedField>false</o:LockedField>
          </o:OLEObject>
        </w:object>
      </w:r>
      <w:r>
        <w:rPr>
          <w:color w:val="000000"/>
        </w:rPr>
        <w:t>个C-C键，即1 mol金刚石含有</w:t>
      </w:r>
      <w:r>
        <w:object>
          <v:shape id="_x0000_i107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88" o:title="eqIda09ef7bfe4066f5b0658ee2279f05017"/>
            <o:lock v:ext="edit" aspectratio="t"/>
            <w10:wrap type="none"/>
            <w10:anchorlock/>
          </v:shape>
          <o:OLEObject Type="Embed" ProgID="Equation.DSMT4" ShapeID="_x0000_i1073" DrawAspect="Content" ObjectID="_1468075773" r:id="rId87">
            <o:LockedField>false</o:LockedField>
          </o:OLEObject>
        </w:object>
      </w:r>
      <w:r>
        <w:rPr>
          <w:color w:val="000000"/>
        </w:rPr>
        <w:t>C-C键，A错误</w:t>
      </w:r>
      <w:r>
        <w:rPr>
          <w:rFonts w:ascii="宋体" w:hAnsi="宋体" w:eastAsia="宋体" w:cs="宋体"/>
          <w:color w:val="000000"/>
        </w:rPr>
        <w:t>；</w:t>
      </w:r>
    </w:p>
    <w:p w14:paraId="5AFFF76F">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84消毒液消毒的原理是NaClO转化生成的次氯酸具有强氧化性，可使病毒失去活性，B正确</w:t>
      </w:r>
      <w:r>
        <w:rPr>
          <w:rFonts w:ascii="宋体" w:hAnsi="宋体" w:eastAsia="宋体" w:cs="宋体"/>
          <w:color w:val="000000"/>
        </w:rPr>
        <w:t>；</w:t>
      </w:r>
    </w:p>
    <w:p w14:paraId="6C32F8C5">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object>
          <v:shape id="_x0000_i1074" o:spt="75" alt="学科网(www.zxxk.com)--教育资源门户，提供试卷、教案、课件、论文、素材以及各类教学资源下载，还有大量而丰富的教学相关资讯！" type="#_x0000_t75" style="height:18.35pt;width:35.3pt;" o:ole="t" filled="f" o:preferrelative="t" stroked="f" coordsize="21600,21600">
            <v:path/>
            <v:fill on="f" focussize="0,0"/>
            <v:stroke on="f" joinstyle="miter"/>
            <v:imagedata r:id="rId90" o:title="eqId44a6835f04b83fd5241834f7c12d94f1"/>
            <o:lock v:ext="edit" aspectratio="t"/>
            <w10:wrap type="none"/>
            <w10:anchorlock/>
          </v:shape>
          <o:OLEObject Type="Embed" ProgID="Equation.DSMT4" ShapeID="_x0000_i1074" DrawAspect="Content" ObjectID="_1468075774" r:id="rId89">
            <o:LockedField>false</o:LockedField>
          </o:OLEObject>
        </w:object>
      </w:r>
      <w:r>
        <w:rPr>
          <w:color w:val="000000"/>
        </w:rPr>
        <w:t>溶液中</w:t>
      </w:r>
      <w:r>
        <w:object>
          <v:shape id="_x0000_i1075"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84" o:title="eqIdb019df1e8ca53b46820a547781514543"/>
            <o:lock v:ext="edit" aspectratio="t"/>
            <w10:wrap type="none"/>
            <w10:anchorlock/>
          </v:shape>
          <o:OLEObject Type="Embed" ProgID="Equation.DSMT4" ShapeID="_x0000_i1075" DrawAspect="Content" ObjectID="_1468075775" r:id="rId91">
            <o:LockedField>false</o:LockedField>
          </o:OLEObject>
        </w:object>
      </w:r>
      <w:r>
        <w:rPr>
          <w:color w:val="000000"/>
        </w:rPr>
        <w:t>易被氧化为</w:t>
      </w:r>
      <w:r>
        <w:object>
          <v:shape id="_x0000_i1076"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93" o:title="eqId49f72197e33f0eb12b3e0d28219ab158"/>
            <o:lock v:ext="edit" aspectratio="t"/>
            <w10:wrap type="none"/>
            <w10:anchorlock/>
          </v:shape>
          <o:OLEObject Type="Embed" ProgID="Equation.DSMT4" ShapeID="_x0000_i1076" DrawAspect="Content" ObjectID="_1468075776" r:id="rId92">
            <o:LockedField>false</o:LockedField>
          </o:OLEObject>
        </w:object>
      </w:r>
      <w:r>
        <w:rPr>
          <w:color w:val="000000"/>
        </w:rPr>
        <w:t>，加入铁屑可通过反应</w:t>
      </w:r>
      <w:r>
        <w:object>
          <v:shape id="_x0000_i1077" o:spt="75" alt="学科网(www.zxxk.com)--教育资源门户，提供试卷、教案、课件、论文、素材以及各类教学资源下载，还有大量而丰富的教学相关资讯！" type="#_x0000_t75" style="height:15.75pt;width:90.75pt;" o:ole="t" filled="f" o:preferrelative="t" stroked="f" coordsize="21600,21600">
            <v:path/>
            <v:fill on="f" focussize="0,0"/>
            <v:stroke on="f" joinstyle="miter"/>
            <v:imagedata r:id="rId95" o:title="eqId4fd3cc9b265392ee787a505f4d9c4de4"/>
            <o:lock v:ext="edit" aspectratio="t"/>
            <w10:wrap type="none"/>
            <w10:anchorlock/>
          </v:shape>
          <o:OLEObject Type="Embed" ProgID="Equation.DSMT4" ShapeID="_x0000_i1077" DrawAspect="Content" ObjectID="_1468075777" r:id="rId94">
            <o:LockedField>false</o:LockedField>
          </o:OLEObject>
        </w:object>
      </w:r>
      <w:r>
        <w:rPr>
          <w:color w:val="000000"/>
        </w:rPr>
        <w:t>还原</w:t>
      </w:r>
      <w:r>
        <w:object>
          <v:shape id="_x0000_i1078"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93" o:title="eqId49f72197e33f0eb12b3e0d28219ab158"/>
            <o:lock v:ext="edit" aspectratio="t"/>
            <w10:wrap type="none"/>
            <w10:anchorlock/>
          </v:shape>
          <o:OLEObject Type="Embed" ProgID="Equation.DSMT4" ShapeID="_x0000_i1078" DrawAspect="Content" ObjectID="_1468075778" r:id="rId96">
            <o:LockedField>false</o:LockedField>
          </o:OLEObject>
        </w:object>
      </w:r>
      <w:r>
        <w:rPr>
          <w:color w:val="000000"/>
        </w:rPr>
        <w:t>，防止</w:t>
      </w:r>
      <w:r>
        <w:object>
          <v:shape id="_x0000_i1079" o:spt="75" alt="学科网(www.zxxk.com)--教育资源门户，提供试卷、教案、课件、论文、素材以及各类教学资源下载，还有大量而丰富的教学相关资讯！" type="#_x0000_t75" style="height:18.35pt;width:35.3pt;" o:ole="t" filled="f" o:preferrelative="t" stroked="f" coordsize="21600,21600">
            <v:path/>
            <v:fill on="f" focussize="0,0"/>
            <v:stroke on="f" joinstyle="miter"/>
            <v:imagedata r:id="rId90" o:title="eqId44a6835f04b83fd5241834f7c12d94f1"/>
            <o:lock v:ext="edit" aspectratio="t"/>
            <w10:wrap type="none"/>
            <w10:anchorlock/>
          </v:shape>
          <o:OLEObject Type="Embed" ProgID="Equation.DSMT4" ShapeID="_x0000_i1079" DrawAspect="Content" ObjectID="_1468075779" r:id="rId97">
            <o:LockedField>false</o:LockedField>
          </o:OLEObject>
        </w:object>
      </w:r>
      <w:r>
        <w:rPr>
          <w:color w:val="000000"/>
        </w:rPr>
        <w:t>变质，C正确</w:t>
      </w:r>
      <w:r>
        <w:rPr>
          <w:rFonts w:ascii="宋体" w:hAnsi="宋体" w:eastAsia="宋体" w:cs="宋体"/>
          <w:color w:val="000000"/>
        </w:rPr>
        <w:t>；</w:t>
      </w:r>
    </w:p>
    <w:p w14:paraId="44B4C82E">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自来水经含氯消毒剂消毒后残留Cl⁻，可利用</w:t>
      </w:r>
      <w:r>
        <w:object>
          <v:shape id="_x0000_i1080" o:spt="75" alt="学科网(www.zxxk.com)--教育资源门户，提供试卷、教案、课件、论文、素材以及各类教学资源下载，还有大量而丰富的教学相关资讯！" type="#_x0000_t75" style="height:18pt;width:99pt;" o:ole="t" filled="f" o:preferrelative="t" stroked="f" coordsize="21600,21600">
            <v:path/>
            <v:fill on="f" focussize="0,0"/>
            <v:stroke on="f" joinstyle="miter"/>
            <v:imagedata r:id="rId99" o:title="eqIdf7d110e5f063cd9e7b01f4ed8852baa6"/>
            <o:lock v:ext="edit" aspectratio="t"/>
            <w10:wrap type="none"/>
            <w10:anchorlock/>
          </v:shape>
          <o:OLEObject Type="Embed" ProgID="Equation.DSMT4" ShapeID="_x0000_i1080" DrawAspect="Content" ObjectID="_1468075780" r:id="rId98">
            <o:LockedField>false</o:LockedField>
          </o:OLEObject>
        </w:object>
      </w:r>
      <w:r>
        <w:rPr>
          <w:color w:val="000000"/>
        </w:rPr>
        <w:t>检验Cl⁻，区分蒸馏水和自来水，D正确</w:t>
      </w:r>
      <w:r>
        <w:rPr>
          <w:rFonts w:ascii="宋体" w:hAnsi="宋体" w:eastAsia="宋体" w:cs="宋体"/>
          <w:color w:val="000000"/>
        </w:rPr>
        <w:t>；</w:t>
      </w:r>
    </w:p>
    <w:p w14:paraId="7FD13040">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6B744283">
      <w:pPr>
        <w:spacing w:line="360" w:lineRule="auto"/>
        <w:textAlignment w:val="center"/>
        <w:rPr>
          <w:color w:val="000000"/>
        </w:rPr>
      </w:pPr>
      <w:r>
        <w:rPr>
          <w:rFonts w:hint="eastAsia" w:ascii="宋体" w:hAnsi="宋体" w:cs="宋体"/>
          <w:color w:val="000000"/>
          <w:lang w:val="en-US" w:eastAsia="zh-CN"/>
        </w:rPr>
        <w:t>9.</w:t>
      </w:r>
      <w:r>
        <w:rPr>
          <w:color w:val="2E75B6"/>
        </w:rPr>
        <w:t>【答案】</w:t>
      </w:r>
      <w:r>
        <w:rPr>
          <w:color w:val="000000"/>
        </w:rPr>
        <w:t>D</w:t>
      </w:r>
    </w:p>
    <w:p w14:paraId="0CD6D421">
      <w:pPr>
        <w:spacing w:line="360" w:lineRule="auto"/>
        <w:jc w:val="left"/>
        <w:textAlignment w:val="center"/>
        <w:rPr>
          <w:color w:val="000000"/>
        </w:rPr>
      </w:pPr>
      <w:r>
        <w:rPr>
          <w:color w:val="000000"/>
        </w:rPr>
        <w:t>【分析】首先根据图中化合价、物质类别，结合题干限定的元素C、N、O，先推断各位置对应物质：a：氢化物，</w:t>
      </w:r>
      <w:r>
        <w:object>
          <v:shape id="_x0000_i1081" o:spt="75" alt="学科网(www.zxxk.com)--教育资源门户，提供试卷、教案、课件、论文、素材以及各类教学资源下载，还有大量而丰富的教学相关资讯！" type="#_x0000_t75" style="height:13.75pt;width:16.3pt;" o:ole="t" filled="f" o:preferrelative="t" stroked="f" coordsize="21600,21600">
            <v:path/>
            <v:fill on="f" focussize="0,0"/>
            <v:stroke on="f" joinstyle="miter"/>
            <v:imagedata r:id="rId101" o:title="eqId81fb134b2b48acc99213fff6ccfee65f"/>
            <o:lock v:ext="edit" aspectratio="t"/>
            <w10:wrap type="none"/>
            <w10:anchorlock/>
          </v:shape>
          <o:OLEObject Type="Embed" ProgID="Equation.DSMT4" ShapeID="_x0000_i1081" DrawAspect="Content" ObjectID="_1468075781" r:id="rId100">
            <o:LockedField>false</o:LockedField>
          </o:OLEObject>
        </w:object>
      </w:r>
      <w:r>
        <w:rPr>
          <w:color w:val="000000"/>
        </w:rPr>
        <w:t>价 → 只有N能显−3价，故a为</w:t>
      </w:r>
      <w:r>
        <w:object>
          <v:shape id="_x0000_i1082"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103" o:title="eqId0345b2f41bb22cbad27836c9bbfa87b5"/>
            <o:lock v:ext="edit" aspectratio="t"/>
            <w10:wrap type="none"/>
            <w10:anchorlock/>
          </v:shape>
          <o:OLEObject Type="Embed" ProgID="Equation.DSMT4" ShapeID="_x0000_i1082" DrawAspect="Content" ObjectID="_1468075782" r:id="rId102">
            <o:LockedField>false</o:LockedField>
          </o:OLEObject>
        </w:object>
      </w:r>
      <w:r>
        <w:rPr>
          <w:color w:val="000000"/>
        </w:rPr>
        <w:t>；b：0价单质 → 可为</w:t>
      </w:r>
      <w:r>
        <w:object>
          <v:shape id="_x0000_i1083" o:spt="75" alt="学科网(www.zxxk.com)--教育资源门户，提供试卷、教案、课件、论文、素材以及各类教学资源下载，还有大量而丰富的教学相关资讯！" type="#_x0000_t75" style="height:18pt;width:60.85pt;" o:ole="t" filled="f" o:preferrelative="t" stroked="f" coordsize="21600,21600">
            <v:path/>
            <v:fill on="f" focussize="0,0"/>
            <v:stroke on="f" joinstyle="miter"/>
            <v:imagedata r:id="rId105" o:title="eqId98312e7dc5fdf1ab0b7c04249d330e6c"/>
            <o:lock v:ext="edit" aspectratio="t"/>
            <w10:wrap type="none"/>
            <w10:anchorlock/>
          </v:shape>
          <o:OLEObject Type="Embed" ProgID="Equation.DSMT4" ShapeID="_x0000_i1083" DrawAspect="Content" ObjectID="_1468075783" r:id="rId104">
            <o:LockedField>false</o:LockedField>
          </o:OLEObject>
        </w:object>
      </w:r>
      <w:r>
        <w:rPr>
          <w:color w:val="000000"/>
        </w:rPr>
        <w:t>；c：+2价氧化物可能为</w:t>
      </w:r>
      <w:r>
        <w:object>
          <v:shape id="_x0000_i1084"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07" o:title="eqId7b20cf9a9a0b7d172ad342c14c761672"/>
            <o:lock v:ext="edit" aspectratio="t"/>
            <w10:wrap type="none"/>
            <w10:anchorlock/>
          </v:shape>
          <o:OLEObject Type="Embed" ProgID="Equation.DSMT4" ShapeID="_x0000_i1084" DrawAspect="Content" ObjectID="_1468075784" r:id="rId106">
            <o:LockedField>false</o:LockedField>
          </o:OLEObject>
        </w:object>
      </w:r>
      <w:r>
        <w:rPr>
          <w:color w:val="000000"/>
        </w:rPr>
        <w:t>；d：+4价氧化物 → 可为</w:t>
      </w:r>
      <w:r>
        <w:object>
          <v:shape id="_x0000_i1085" o:spt="75" alt="学科网(www.zxxk.com)--教育资源门户，提供试卷、教案、课件、论文、素材以及各类教学资源下载，还有大量而丰富的教学相关资讯！" type="#_x0000_t75" style="height:18pt;width:56.25pt;" o:ole="t" filled="f" o:preferrelative="t" stroked="f" coordsize="21600,21600">
            <v:path/>
            <v:fill on="f" focussize="0,0"/>
            <v:stroke on="f" joinstyle="miter"/>
            <v:imagedata r:id="rId109" o:title="eqIdbe5e1f60e2bfb18c2d743be69118c747"/>
            <o:lock v:ext="edit" aspectratio="t"/>
            <w10:wrap type="none"/>
            <w10:anchorlock/>
          </v:shape>
          <o:OLEObject Type="Embed" ProgID="Equation.DSMT4" ShapeID="_x0000_i1085" DrawAspect="Content" ObjectID="_1468075785" r:id="rId108">
            <o:LockedField>false</o:LockedField>
          </o:OLEObject>
        </w:object>
      </w:r>
      <w:r>
        <w:rPr>
          <w:color w:val="000000"/>
        </w:rPr>
        <w:t>；e：+5价酸为</w:t>
      </w:r>
      <w:r>
        <w:object>
          <v:shape id="_x0000_i1086"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111" o:title="eqId358a60552e64381c419b5e50d9afaace"/>
            <o:lock v:ext="edit" aspectratio="t"/>
            <w10:wrap type="none"/>
            <w10:anchorlock/>
          </v:shape>
          <o:OLEObject Type="Embed" ProgID="Equation.DSMT4" ShapeID="_x0000_i1086" DrawAspect="Content" ObjectID="_1468075786" r:id="rId110">
            <o:LockedField>false</o:LockedField>
          </o:OLEObject>
        </w:object>
      </w:r>
      <w:r>
        <w:rPr>
          <w:color w:val="000000"/>
        </w:rPr>
        <w:t>​；f：+4价正盐 → 对应C为+4价的碳酸盐。</w:t>
      </w:r>
      <w:r>
        <w:rPr>
          <w:rFonts w:ascii="宋体" w:hAnsi="宋体" w:eastAsia="宋体" w:cs="宋体"/>
          <w:color w:val="000000"/>
        </w:rPr>
        <w:t>逐一分析选项：</w:t>
      </w:r>
    </w:p>
    <w:p w14:paraId="3C7FB2A9">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object>
          <v:shape id="_x0000_i1087"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113" o:title="eqId8c17c268fb6ac56f32795319ddc9f5f9"/>
            <o:lock v:ext="edit" aspectratio="t"/>
            <w10:wrap type="none"/>
            <w10:anchorlock/>
          </v:shape>
          <o:OLEObject Type="Embed" ProgID="Equation.DSMT4" ShapeID="_x0000_i1087" DrawAspect="Content" ObjectID="_1468075787" r:id="rId112">
            <o:LockedField>false</o:LockedField>
          </o:OLEObject>
        </w:object>
      </w:r>
      <w:r>
        <w:rPr>
          <w:color w:val="000000"/>
        </w:rPr>
        <w:t>​和</w:t>
      </w:r>
      <w:r>
        <w:object>
          <v:shape id="_x0000_i1088"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67" o:title="eqId74c1618bfbd5a3c4f88d119e75233c5d"/>
            <o:lock v:ext="edit" aspectratio="t"/>
            <w10:wrap type="none"/>
            <w10:anchorlock/>
          </v:shape>
          <o:OLEObject Type="Embed" ProgID="Equation.DSMT4" ShapeID="_x0000_i1088" DrawAspect="Content" ObjectID="_1468075788" r:id="rId114">
            <o:LockedField>false</o:LockedField>
          </o:OLEObject>
        </w:object>
      </w:r>
      <w:r>
        <w:rPr>
          <w:color w:val="000000"/>
        </w:rPr>
        <w:t>​放电生成</w:t>
      </w:r>
      <w:r>
        <w:object>
          <v:shape id="_x0000_i108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16" o:title="eqId920a2a5f188946d5d59b352c22bfbff2"/>
            <o:lock v:ext="edit" aspectratio="t"/>
            <w10:wrap type="none"/>
            <w10:anchorlock/>
          </v:shape>
          <o:OLEObject Type="Embed" ProgID="Equation.DSMT4" ShapeID="_x0000_i1089" DrawAspect="Content" ObjectID="_1468075789" r:id="rId115">
            <o:LockedField>false</o:LockedField>
          </o:OLEObject>
        </w:object>
      </w:r>
      <w:r>
        <w:rPr>
          <w:color w:val="000000"/>
        </w:rPr>
        <w:t>时，</w:t>
      </w:r>
      <w:r>
        <w:object>
          <v:shape id="_x0000_i1090"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113" o:title="eqId8c17c268fb6ac56f32795319ddc9f5f9"/>
            <o:lock v:ext="edit" aspectratio="t"/>
            <w10:wrap type="none"/>
            <w10:anchorlock/>
          </v:shape>
          <o:OLEObject Type="Embed" ProgID="Equation.DSMT4" ShapeID="_x0000_i1090" DrawAspect="Content" ObjectID="_1468075790" r:id="rId117">
            <o:LockedField>false</o:LockedField>
          </o:OLEObject>
        </w:object>
      </w:r>
      <w:r>
        <w:rPr>
          <w:color w:val="000000"/>
        </w:rPr>
        <w:t>​中N化合价升高，作还原剂；C单质燃烧时，C也作还原剂，</w:t>
      </w:r>
      <w:r>
        <w:rPr>
          <w:rFonts w:ascii="Times New Roman" w:hAnsi="Times New Roman" w:eastAsia="Times New Roman" w:cs="Times New Roman"/>
          <w:color w:val="000000"/>
        </w:rPr>
        <w:t>A</w:t>
      </w:r>
      <w:r>
        <w:rPr>
          <w:rFonts w:ascii="宋体" w:hAnsi="宋体" w:eastAsia="宋体" w:cs="宋体"/>
          <w:color w:val="000000"/>
        </w:rPr>
        <w:t>错误，不符合题意；</w:t>
      </w:r>
    </w:p>
    <w:p w14:paraId="7EF2B715">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固氮的定义是将游离态（0价）的氮转化为化合态氮，a为</w:t>
      </w:r>
      <w:r>
        <w:object>
          <v:shape id="_x0000_i1091"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103" o:title="eqId0345b2f41bb22cbad27836c9bbfa87b5"/>
            <o:lock v:ext="edit" aspectratio="t"/>
            <w10:wrap type="none"/>
            <w10:anchorlock/>
          </v:shape>
          <o:OLEObject Type="Embed" ProgID="Equation.DSMT4" ShapeID="_x0000_i1091" DrawAspect="Content" ObjectID="_1468075791" r:id="rId118">
            <o:LockedField>false</o:LockedField>
          </o:OLEObject>
        </w:object>
      </w:r>
      <w:r>
        <w:rPr>
          <w:color w:val="000000"/>
        </w:rPr>
        <w:t>，其中N已经是化合态，因此该转化不可能是自然固氮，</w:t>
      </w:r>
      <w:r>
        <w:rPr>
          <w:rFonts w:ascii="Times New Roman" w:hAnsi="Times New Roman" w:eastAsia="Times New Roman" w:cs="Times New Roman"/>
          <w:color w:val="000000"/>
        </w:rPr>
        <w:t>B</w:t>
      </w:r>
      <w:r>
        <w:rPr>
          <w:rFonts w:ascii="宋体" w:hAnsi="宋体" w:eastAsia="宋体" w:cs="宋体"/>
          <w:color w:val="000000"/>
        </w:rPr>
        <w:t>错误，不符合题意；</w:t>
      </w:r>
    </w:p>
    <w:p w14:paraId="61AA03D5">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若c为</w:t>
      </w:r>
      <w:r>
        <w:object>
          <v:shape id="_x0000_i1092"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116" o:title="eqId920a2a5f188946d5d59b352c22bfbff2"/>
            <o:lock v:ext="edit" aspectratio="t"/>
            <w10:wrap type="none"/>
            <w10:anchorlock/>
          </v:shape>
          <o:OLEObject Type="Embed" ProgID="Equation.DSMT4" ShapeID="_x0000_i1092" DrawAspect="Content" ObjectID="_1468075792" r:id="rId119">
            <o:LockedField>false</o:LockedField>
          </o:OLEObject>
        </w:object>
      </w:r>
      <w:r>
        <w:rPr>
          <w:color w:val="000000"/>
        </w:rPr>
        <w:t>、d为</w:t>
      </w:r>
      <w:r>
        <w:object>
          <v:shape id="_x0000_i1093"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21" o:title="eqId903614eecd37c47e65672de011836b5d"/>
            <o:lock v:ext="edit" aspectratio="t"/>
            <w10:wrap type="none"/>
            <w10:anchorlock/>
          </v:shape>
          <o:OLEObject Type="Embed" ProgID="Equation.DSMT4" ShapeID="_x0000_i1093" DrawAspect="Content" ObjectID="_1468075793" r:id="rId120">
            <o:LockedField>false</o:LockedField>
          </o:OLEObject>
        </w:object>
      </w:r>
      <w:r>
        <w:rPr>
          <w:color w:val="000000"/>
        </w:rPr>
        <w:t>​，二者在水溶液中不能自身电离出离子，属于非电解质，因此不是所有代表物质都是电解质，</w:t>
      </w:r>
      <w:r>
        <w:rPr>
          <w:rFonts w:ascii="Times New Roman" w:hAnsi="Times New Roman" w:eastAsia="Times New Roman" w:cs="Times New Roman"/>
          <w:color w:val="000000"/>
        </w:rPr>
        <w:t>C</w:t>
      </w:r>
      <w:r>
        <w:rPr>
          <w:rFonts w:ascii="宋体" w:hAnsi="宋体" w:eastAsia="宋体" w:cs="宋体"/>
          <w:color w:val="000000"/>
        </w:rPr>
        <w:t>错误，不符合题意；</w:t>
      </w:r>
    </w:p>
    <w:p w14:paraId="71F1ADF0">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f为碳酸盐，其钠盐为</w:t>
      </w:r>
      <w:r>
        <w:object>
          <v:shape id="_x0000_i1094"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123" o:title="eqIddba575aa0a71005b1bd1144bc6926236"/>
            <o:lock v:ext="edit" aspectratio="t"/>
            <w10:wrap type="none"/>
            <w10:anchorlock/>
          </v:shape>
          <o:OLEObject Type="Embed" ProgID="Equation.DSMT4" ShapeID="_x0000_i1094" DrawAspect="Content" ObjectID="_1468075794" r:id="rId122">
            <o:LockedField>false</o:LockedField>
          </o:OLEObject>
        </w:object>
      </w:r>
      <w:r>
        <w:rPr>
          <w:color w:val="000000"/>
        </w:rPr>
        <w:t>，碳酸的酸式盐</w:t>
      </w:r>
      <w:r>
        <w:object>
          <v:shape id="_x0000_i1095"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25" o:title="eqId508cf8d0b5f8a7ab2eb5d74ba7342731"/>
            <o:lock v:ext="edit" aspectratio="t"/>
            <w10:wrap type="none"/>
            <w10:anchorlock/>
          </v:shape>
          <o:OLEObject Type="Embed" ProgID="Equation.DSMT4" ShapeID="_x0000_i1095" DrawAspect="Content" ObjectID="_1468075795" r:id="rId124">
            <o:LockedField>false</o:LockedField>
          </o:OLEObject>
        </w:object>
      </w:r>
      <w:r>
        <w:rPr>
          <w:color w:val="000000"/>
        </w:rPr>
        <w:t>受热分解：</w:t>
      </w:r>
      <w:r>
        <w:object>
          <v:shape id="_x0000_i1096" o:spt="75" alt="学科网(www.zxxk.com)--教育资源门户，提供试卷、教案、课件、论文、素材以及各类教学资源下载，还有大量而丰富的教学相关资讯！" type="#_x0000_t75" style="height:24.75pt;width:180pt;" o:ole="t" filled="f" o:preferrelative="t" stroked="f" coordsize="21600,21600">
            <v:path/>
            <v:fill on="f" focussize="0,0"/>
            <v:stroke on="f" joinstyle="miter"/>
            <v:imagedata r:id="rId127" o:title="eqId58efc82ae9cb2be32736253d3b796a5e"/>
            <o:lock v:ext="edit" aspectratio="t"/>
            <w10:wrap type="none"/>
            <w10:anchorlock/>
          </v:shape>
          <o:OLEObject Type="Embed" ProgID="Equation.DSMT4" ShapeID="_x0000_i1096" DrawAspect="Content" ObjectID="_1468075796" r:id="rId126">
            <o:LockedField>false</o:LockedField>
          </o:OLEObject>
        </w:object>
      </w:r>
      <w:r>
        <w:rPr>
          <w:color w:val="000000"/>
        </w:rPr>
        <w:t>，因此可以通过酸式盐分解得到正盐，</w:t>
      </w:r>
      <w:r>
        <w:rPr>
          <w:rFonts w:ascii="Times New Roman" w:hAnsi="Times New Roman" w:eastAsia="Times New Roman" w:cs="Times New Roman"/>
          <w:color w:val="000000"/>
        </w:rPr>
        <w:t>D</w:t>
      </w:r>
      <w:r>
        <w:rPr>
          <w:rFonts w:ascii="宋体" w:hAnsi="宋体" w:eastAsia="宋体" w:cs="宋体"/>
          <w:color w:val="000000"/>
        </w:rPr>
        <w:t>正确，符合题意；</w:t>
      </w:r>
    </w:p>
    <w:p w14:paraId="62E74734">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4020D354">
      <w:pPr>
        <w:spacing w:line="360" w:lineRule="auto"/>
        <w:textAlignment w:val="center"/>
        <w:rPr>
          <w:color w:val="000000"/>
        </w:rPr>
      </w:pPr>
      <w:r>
        <w:rPr>
          <w:rFonts w:hint="eastAsia" w:ascii="宋体" w:hAnsi="宋体" w:cs="宋体"/>
          <w:color w:val="000000"/>
          <w:lang w:val="en-US" w:eastAsia="zh-CN"/>
        </w:rPr>
        <w:t>10.</w:t>
      </w:r>
      <w:r>
        <w:rPr>
          <w:color w:val="2E75B6"/>
        </w:rPr>
        <w:t>【答案】</w:t>
      </w:r>
      <w:r>
        <w:rPr>
          <w:color w:val="000000"/>
        </w:rPr>
        <w:t>A</w:t>
      </w:r>
    </w:p>
    <w:p w14:paraId="5B1BC51C">
      <w:pPr>
        <w:spacing w:line="360" w:lineRule="auto"/>
        <w:jc w:val="left"/>
        <w:textAlignment w:val="center"/>
        <w:rPr>
          <w:color w:val="000000"/>
        </w:rPr>
      </w:pPr>
      <w:r>
        <w:rPr>
          <w:color w:val="000000"/>
        </w:rPr>
        <w:t>【详解】A．</w:t>
      </w:r>
      <w:r>
        <w:rPr>
          <w:rFonts w:ascii="宋体" w:hAnsi="宋体" w:eastAsia="宋体" w:cs="宋体"/>
          <w:color w:val="000000"/>
        </w:rPr>
        <w:t>标准状况下</w:t>
      </w:r>
      <w:r>
        <w:object>
          <v:shape id="_x0000_i1097" o:spt="75" alt="学科网(www.zxxk.com)--教育资源门户，提供试卷、教案、课件、论文、素材以及各类教学资源下载，还有大量而丰富的教学相关资讯！" type="#_x0000_t75" style="height:14.25pt;width:102pt;" o:ole="t" filled="f" o:preferrelative="t" stroked="f" coordsize="21600,21600">
            <v:path/>
            <v:fill on="f" focussize="0,0"/>
            <v:stroke on="f" joinstyle="miter"/>
            <v:imagedata r:id="rId129" o:title="eqIde6ad1a3e1a16599cc6a814a5800402fe"/>
            <o:lock v:ext="edit" aspectratio="t"/>
            <w10:wrap type="none"/>
            <w10:anchorlock/>
          </v:shape>
          <o:OLEObject Type="Embed" ProgID="Equation.DSMT4" ShapeID="_x0000_i1097" DrawAspect="Content" ObjectID="_1468075797" r:id="rId128">
            <o:LockedField>false</o:LockedField>
          </o:OLEObject>
        </w:object>
      </w:r>
      <w:r>
        <w:rPr>
          <w:color w:val="000000"/>
        </w:rPr>
        <w:t xml:space="preserve">的物质的量是1 mol，1 mol </w:t>
      </w:r>
      <w:r>
        <w:object>
          <v:shape id="_x0000_i1098"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131" o:title="eqIdb29307f1e1de4e342f62864b387e3963"/>
            <o:lock v:ext="edit" aspectratio="t"/>
            <w10:wrap type="none"/>
            <w10:anchorlock/>
          </v:shape>
          <o:OLEObject Type="Embed" ProgID="Equation.DSMT4" ShapeID="_x0000_i1098" DrawAspect="Content" ObjectID="_1468075798" r:id="rId130">
            <o:LockedField>false</o:LockedField>
          </o:OLEObject>
        </w:object>
      </w:r>
      <w:r>
        <w:rPr>
          <w:color w:val="000000"/>
        </w:rPr>
        <w:t>中含有的</w:t>
      </w:r>
      <w:r>
        <w:object>
          <v:shape id="_x0000_i1099" o:spt="75" alt="学科网(www.zxxk.com)--教育资源门户，提供试卷、教案、课件、论文、素材以及各类教学资源下载，还有大量而丰富的教学相关资讯！" type="#_x0000_t75" style="height:11pt;width:12pt;" o:ole="t" filled="f" o:preferrelative="t" stroked="f" coordsize="21600,21600">
            <v:path/>
            <v:fill on="f" focussize="0,0"/>
            <v:stroke on="f" joinstyle="miter"/>
            <v:imagedata r:id="rId133" o:title="eqId1c0ad7e7853a069537387b5192f73844"/>
            <o:lock v:ext="edit" aspectratio="t"/>
            <w10:wrap type="none"/>
            <w10:anchorlock/>
          </v:shape>
          <o:OLEObject Type="Embed" ProgID="Equation.DSMT4" ShapeID="_x0000_i1099" DrawAspect="Content" ObjectID="_1468075799" r:id="rId132">
            <o:LockedField>false</o:LockedField>
          </o:OLEObject>
        </w:object>
      </w:r>
      <w:r>
        <w:rPr>
          <w:rFonts w:ascii="宋体" w:hAnsi="宋体" w:eastAsia="宋体" w:cs="宋体"/>
          <w:color w:val="000000"/>
        </w:rPr>
        <w:t>键的数目为</w:t>
      </w:r>
      <w:r>
        <w:object>
          <v:shape id="_x0000_i1100"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135" o:title="eqIdbca49a33c3fd9b988a44da71f3096a00"/>
            <o:lock v:ext="edit" aspectratio="t"/>
            <w10:wrap type="none"/>
            <w10:anchorlock/>
          </v:shape>
          <o:OLEObject Type="Embed" ProgID="Equation.DSMT4" ShapeID="_x0000_i1100" DrawAspect="Content" ObjectID="_1468075800" r:id="rId134">
            <o:LockedField>false</o:LockedField>
          </o:OLEObject>
        </w:object>
      </w:r>
      <w:r>
        <w:rPr>
          <w:color w:val="000000"/>
        </w:rPr>
        <w:t>，A正确；</w:t>
      </w:r>
    </w:p>
    <w:p w14:paraId="2714C491">
      <w:pPr>
        <w:spacing w:line="360" w:lineRule="auto"/>
        <w:jc w:val="left"/>
        <w:textAlignment w:val="center"/>
        <w:rPr>
          <w:color w:val="000000"/>
        </w:rPr>
      </w:pPr>
      <w:r>
        <w:rPr>
          <w:color w:val="000000"/>
        </w:rPr>
        <w:t>B．</w:t>
      </w:r>
      <w:r>
        <w:rPr>
          <w:rFonts w:ascii="Times New Roman" w:hAnsi="Times New Roman" w:eastAsia="Times New Roman" w:cs="Times New Roman"/>
          <w:color w:val="000000"/>
        </w:rPr>
        <w:t>1 mol NO</w:t>
      </w:r>
      <w:r>
        <w:rPr>
          <w:rFonts w:ascii="宋体" w:hAnsi="宋体" w:eastAsia="宋体" w:cs="宋体"/>
          <w:color w:val="000000"/>
        </w:rPr>
        <w:t>与</w:t>
      </w:r>
      <w:r>
        <w:object>
          <v:shape id="_x0000_i1101" o:spt="75" alt="学科网(www.zxxk.com)--教育资源门户，提供试卷、教案、课件、论文、素材以及各类教学资源下载，还有大量而丰富的教学相关资讯！" type="#_x0000_t75" style="height:18pt;width:16.5pt;" o:ole="t" filled="f" o:preferrelative="t" stroked="f" coordsize="21600,21600">
            <v:path/>
            <v:fill on="f" focussize="0,0"/>
            <v:stroke on="f" joinstyle="miter"/>
            <v:imagedata r:id="rId137" o:title="eqId1e762a80c1216318892c2155bef79681"/>
            <o:lock v:ext="edit" aspectratio="t"/>
            <w10:wrap type="none"/>
            <w10:anchorlock/>
          </v:shape>
          <o:OLEObject Type="Embed" ProgID="Equation.DSMT4" ShapeID="_x0000_i1101" DrawAspect="Content" ObjectID="_1468075801" r:id="rId136">
            <o:LockedField>false</o:LockedField>
          </o:OLEObject>
        </w:object>
      </w:r>
      <w:r>
        <w:rPr>
          <w:rFonts w:ascii="宋体" w:hAnsi="宋体" w:eastAsia="宋体" w:cs="宋体"/>
          <w:color w:val="000000"/>
        </w:rPr>
        <w:t>充分反应，得到</w:t>
      </w:r>
      <w:r>
        <w:object>
          <v:shape id="_x0000_i1102" o:spt="75" alt="学科网(www.zxxk.com)--教育资源门户，提供试卷、教案、课件、论文、素材以及各类教学资源下载，还有大量而丰富的教学相关资讯！" type="#_x0000_t75" style="height:18pt;width:26pt;" o:ole="t" filled="f" o:preferrelative="t" stroked="f" coordsize="21600,21600">
            <v:path/>
            <v:fill on="f" focussize="0,0"/>
            <v:stroke on="f" joinstyle="miter"/>
            <v:imagedata r:id="rId139" o:title="eqId2d6149377ee90af173136c0119993ccb"/>
            <o:lock v:ext="edit" aspectratio="t"/>
            <w10:wrap type="none"/>
            <w10:anchorlock/>
          </v:shape>
          <o:OLEObject Type="Embed" ProgID="Equation.DSMT4" ShapeID="_x0000_i1102" DrawAspect="Content" ObjectID="_1468075802" r:id="rId138">
            <o:LockedField>false</o:LockedField>
          </o:OLEObject>
        </w:object>
      </w:r>
      <w:r>
        <w:rPr>
          <w:color w:val="000000"/>
        </w:rPr>
        <w:t>，反应生成的</w:t>
      </w:r>
      <w:r>
        <w:object>
          <v:shape id="_x0000_i1103" o:spt="75" alt="学科网(www.zxxk.com)--教育资源门户，提供试卷、教案、课件、论文、素材以及各类教学资源下载，还有大量而丰富的教学相关资讯！" type="#_x0000_t75" style="height:18pt;width:26pt;" o:ole="t" filled="f" o:preferrelative="t" stroked="f" coordsize="21600,21600">
            <v:path/>
            <v:fill on="f" focussize="0,0"/>
            <v:stroke on="f" joinstyle="miter"/>
            <v:imagedata r:id="rId139" o:title="eqId2d6149377ee90af173136c0119993ccb"/>
            <o:lock v:ext="edit" aspectratio="t"/>
            <w10:wrap type="none"/>
            <w10:anchorlock/>
          </v:shape>
          <o:OLEObject Type="Embed" ProgID="Equation.DSMT4" ShapeID="_x0000_i1103" DrawAspect="Content" ObjectID="_1468075803" r:id="rId140">
            <o:LockedField>false</o:LockedField>
          </o:OLEObject>
        </w:object>
      </w:r>
      <w:r>
        <w:rPr>
          <w:color w:val="000000"/>
        </w:rPr>
        <w:t>会发生聚合反应生成四氧化二氮，则反应后得到的</w:t>
      </w:r>
      <w:r>
        <w:object>
          <v:shape id="_x0000_i1104" o:spt="75" alt="学科网(www.zxxk.com)--教育资源门户，提供试卷、教案、课件、论文、素材以及各类教学资源下载，还有大量而丰富的教学相关资讯！" type="#_x0000_t75" style="height:18pt;width:26pt;" o:ole="t" filled="f" o:preferrelative="t" stroked="f" coordsize="21600,21600">
            <v:path/>
            <v:fill on="f" focussize="0,0"/>
            <v:stroke on="f" joinstyle="miter"/>
            <v:imagedata r:id="rId139" o:title="eqId2d6149377ee90af173136c0119993ccb"/>
            <o:lock v:ext="edit" aspectratio="t"/>
            <w10:wrap type="none"/>
            <w10:anchorlock/>
          </v:shape>
          <o:OLEObject Type="Embed" ProgID="Equation.DSMT4" ShapeID="_x0000_i1104" DrawAspect="Content" ObjectID="_1468075804" r:id="rId141">
            <o:LockedField>false</o:LockedField>
          </o:OLEObject>
        </w:object>
      </w:r>
      <w:r>
        <w:rPr>
          <w:color w:val="000000"/>
        </w:rPr>
        <w:t>的分子数小于</w:t>
      </w:r>
      <w:r>
        <w:object>
          <v:shape id="_x0000_i1105"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143" o:title="eqId2d06ca60c3e769c76140569995fedc0d"/>
            <o:lock v:ext="edit" aspectratio="t"/>
            <w10:wrap type="none"/>
            <w10:anchorlock/>
          </v:shape>
          <o:OLEObject Type="Embed" ProgID="Equation.DSMT4" ShapeID="_x0000_i1105" DrawAspect="Content" ObjectID="_1468075805" r:id="rId142">
            <o:LockedField>false</o:LockedField>
          </o:OLEObject>
        </w:object>
      </w:r>
      <w:r>
        <w:rPr>
          <w:color w:val="000000"/>
        </w:rPr>
        <w:t>，B错误；</w:t>
      </w:r>
    </w:p>
    <w:p w14:paraId="63A8FE2B">
      <w:pPr>
        <w:spacing w:line="360" w:lineRule="auto"/>
        <w:jc w:val="left"/>
        <w:textAlignment w:val="center"/>
        <w:rPr>
          <w:color w:val="000000"/>
        </w:rPr>
      </w:pPr>
      <w:r>
        <w:rPr>
          <w:color w:val="000000"/>
        </w:rPr>
        <w:t>C．</w:t>
      </w:r>
      <w:r>
        <w:object>
          <v:shape id="_x0000_i1106" o:spt="75" alt="学科网(www.zxxk.com)--教育资源门户，提供试卷、教案、课件、论文、素材以及各类教学资源下载，还有大量而丰富的教学相关资讯！" type="#_x0000_t75" style="height:18.85pt;width:89.15pt;" o:ole="t" filled="f" o:preferrelative="t" stroked="f" coordsize="21600,21600">
            <v:path/>
            <v:fill on="f" focussize="0,0"/>
            <v:stroke on="f" joinstyle="miter"/>
            <v:imagedata r:id="rId145" o:title="eqId45ea541b80e48d812721ee284edd5e8f"/>
            <o:lock v:ext="edit" aspectratio="t"/>
            <w10:wrap type="none"/>
            <w10:anchorlock/>
          </v:shape>
          <o:OLEObject Type="Embed" ProgID="Equation.DSMT4" ShapeID="_x0000_i1106" DrawAspect="Content" ObjectID="_1468075806" r:id="rId144">
            <o:LockedField>false</o:LockedField>
          </o:OLEObject>
        </w:object>
      </w:r>
      <w:r>
        <w:rPr>
          <w:rFonts w:ascii="宋体" w:hAnsi="宋体" w:eastAsia="宋体" w:cs="宋体"/>
          <w:color w:val="000000"/>
        </w:rPr>
        <w:t>溶液中，没有给出溶液的体积，无法计算</w:t>
      </w:r>
      <w:r>
        <w:object>
          <v:shape id="_x0000_i1107" o:spt="75" alt="学科网(www.zxxk.com)--教育资源门户，提供试卷、教案、课件、论文、素材以及各类教学资源下载，还有大量而丰富的教学相关资讯！" type="#_x0000_t75" style="height:18.75pt;width:27pt;" o:ole="t" filled="f" o:preferrelative="t" stroked="f" coordsize="21600,21600">
            <v:path/>
            <v:fill on="f" focussize="0,0"/>
            <v:stroke on="f" joinstyle="miter"/>
            <v:imagedata r:id="rId147" o:title="eqIdd7b681d51280ae130e6d50463b487141"/>
            <o:lock v:ext="edit" aspectratio="t"/>
            <w10:wrap type="none"/>
            <w10:anchorlock/>
          </v:shape>
          <o:OLEObject Type="Embed" ProgID="Equation.DSMT4" ShapeID="_x0000_i1107" DrawAspect="Content" ObjectID="_1468075807" r:id="rId146">
            <o:LockedField>false</o:LockedField>
          </o:OLEObject>
        </w:object>
      </w:r>
      <w:r>
        <w:rPr>
          <w:color w:val="000000"/>
        </w:rPr>
        <w:t>的数目，C错误；</w:t>
      </w:r>
    </w:p>
    <w:p w14:paraId="78912A00">
      <w:pPr>
        <w:spacing w:line="360" w:lineRule="auto"/>
        <w:jc w:val="left"/>
        <w:textAlignment w:val="center"/>
        <w:rPr>
          <w:color w:val="000000"/>
        </w:rPr>
      </w:pPr>
      <w:r>
        <w:rPr>
          <w:color w:val="000000"/>
        </w:rPr>
        <w:t>D．</w:t>
      </w:r>
      <w:r>
        <w:rPr>
          <w:rFonts w:ascii="宋体" w:hAnsi="宋体" w:eastAsia="宋体" w:cs="宋体"/>
          <w:color w:val="000000"/>
        </w:rPr>
        <w:t>稀硝酸与足量</w:t>
      </w:r>
      <w:r>
        <w:rPr>
          <w:rFonts w:ascii="Times New Roman" w:hAnsi="Times New Roman" w:eastAsia="Times New Roman" w:cs="Times New Roman"/>
          <w:color w:val="000000"/>
        </w:rPr>
        <w:t>Cu</w:t>
      </w:r>
      <w:r>
        <w:rPr>
          <w:rFonts w:ascii="宋体" w:hAnsi="宋体" w:eastAsia="宋体" w:cs="宋体"/>
          <w:color w:val="000000"/>
        </w:rPr>
        <w:t>反应方程式</w:t>
      </w:r>
      <w:r>
        <w:rPr>
          <w:rFonts w:ascii="Times New Roman" w:hAnsi="Times New Roman" w:eastAsia="Times New Roman" w:cs="Times New Roman"/>
          <w:color w:val="000000"/>
        </w:rPr>
        <w:t>：</w:t>
      </w:r>
      <w:r>
        <w:object>
          <v:shape id="_x0000_i1108" o:spt="75" alt="学科网(www.zxxk.com)--教育资源门户，提供试卷、教案、课件、论文、素材以及各类教学资源下载，还有大量而丰富的教学相关资讯！" type="#_x0000_t75" style="height:20.25pt;width:242.25pt;" o:ole="t" filled="f" o:preferrelative="t" stroked="f" coordsize="21600,21600">
            <v:path/>
            <v:fill on="f" focussize="0,0"/>
            <v:stroke on="f" joinstyle="miter"/>
            <v:imagedata r:id="rId149" o:title="eqId51db46d5e86360e88c5890004e17560e"/>
            <o:lock v:ext="edit" aspectratio="t"/>
            <w10:wrap type="none"/>
            <w10:anchorlock/>
          </v:shape>
          <o:OLEObject Type="Embed" ProgID="Equation.DSMT4" ShapeID="_x0000_i1108" DrawAspect="Content" ObjectID="_1468075808" r:id="rId148">
            <o:LockedField>false</o:LockedField>
          </o:OLEObject>
        </w:object>
      </w:r>
      <w:r>
        <w:rPr>
          <w:color w:val="000000"/>
        </w:rPr>
        <w:t>，故</w:t>
      </w:r>
      <w:r>
        <w:rPr>
          <w:rFonts w:ascii="Times New Roman" w:hAnsi="Times New Roman" w:eastAsia="Times New Roman" w:cs="Times New Roman"/>
          <w:color w:val="000000"/>
        </w:rPr>
        <w:t>1mol</w:t>
      </w:r>
      <w:r>
        <w:rPr>
          <w:rFonts w:ascii="宋体" w:hAnsi="宋体" w:eastAsia="宋体" w:cs="宋体"/>
          <w:color w:val="000000"/>
        </w:rPr>
        <w:t>稀硝酸参与反应时，有</w:t>
      </w:r>
      <w:r>
        <w:object>
          <v:shape id="_x0000_i1109" o:spt="75" alt="学科网(www.zxxk.com)--教育资源门户，提供试卷、教案、课件、论文、素材以及各类教学资源下载，还有大量而丰富的教学相关资讯！" type="#_x0000_t75" style="height:30.85pt;width:30.85pt;" o:ole="t" filled="f" o:preferrelative="t" stroked="f" coordsize="21600,21600">
            <v:path/>
            <v:fill on="f" focussize="0,0"/>
            <v:stroke on="f" joinstyle="miter"/>
            <v:imagedata r:id="rId151" o:title="eqId0201f616e245af4092f42dc44e141108"/>
            <o:lock v:ext="edit" aspectratio="t"/>
            <w10:wrap type="none"/>
            <w10:anchorlock/>
          </v:shape>
          <o:OLEObject Type="Embed" ProgID="Equation.DSMT4" ShapeID="_x0000_i1109" DrawAspect="Content" ObjectID="_1468075809" r:id="rId150">
            <o:LockedField>false</o:LockedField>
          </o:OLEObject>
        </w:object>
      </w:r>
      <w:r>
        <w:rPr>
          <w:color w:val="000000"/>
        </w:rPr>
        <w:t>Cu参与反应，转移电子的物质的量为</w:t>
      </w:r>
      <w:r>
        <w:object>
          <v:shape id="_x0000_i1110" o:spt="75" alt="学科网(www.zxxk.com)--教育资源门户，提供试卷、教案、课件、论文、素材以及各类教学资源下载，还有大量而丰富的教学相关资讯！" type="#_x0000_t75" style="height:30.75pt;width:78pt;" o:ole="t" filled="f" o:preferrelative="t" stroked="f" coordsize="21600,21600">
            <v:path/>
            <v:fill on="f" focussize="0,0"/>
            <v:stroke on="f" joinstyle="miter"/>
            <v:imagedata r:id="rId153" o:title="eqIdb7b5362e3db6184a06576d95003559e0"/>
            <o:lock v:ext="edit" aspectratio="t"/>
            <w10:wrap type="none"/>
            <w10:anchorlock/>
          </v:shape>
          <o:OLEObject Type="Embed" ProgID="Equation.DSMT4" ShapeID="_x0000_i1110" DrawAspect="Content" ObjectID="_1468075810" r:id="rId152">
            <o:LockedField>false</o:LockedField>
          </o:OLEObject>
        </w:object>
      </w:r>
      <w:r>
        <w:rPr>
          <w:color w:val="000000"/>
        </w:rPr>
        <w:t>，故转移电子数为</w:t>
      </w:r>
      <w:r>
        <w:object>
          <v:shape id="_x0000_i1111"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155" o:title="eqId5e128f3a7935a0522eb3ff4c7a8c1a80"/>
            <o:lock v:ext="edit" aspectratio="t"/>
            <w10:wrap type="none"/>
            <w10:anchorlock/>
          </v:shape>
          <o:OLEObject Type="Embed" ProgID="Equation.DSMT4" ShapeID="_x0000_i1111" DrawAspect="Content" ObjectID="_1468075811" r:id="rId154">
            <o:LockedField>false</o:LockedField>
          </o:OLEObject>
        </w:object>
      </w:r>
      <w:r>
        <w:rPr>
          <w:color w:val="000000"/>
        </w:rPr>
        <w:t>，D错误；</w:t>
      </w:r>
    </w:p>
    <w:p w14:paraId="337A67EA">
      <w:pPr>
        <w:spacing w:line="360" w:lineRule="auto"/>
        <w:jc w:val="left"/>
        <w:textAlignment w:val="center"/>
        <w:rPr>
          <w:color w:val="000000"/>
        </w:rPr>
      </w:pPr>
      <w:r>
        <w:rPr>
          <w:color w:val="000000"/>
        </w:rPr>
        <w:t>故答案选A。</w:t>
      </w:r>
    </w:p>
    <w:p w14:paraId="1268EF50">
      <w:pPr>
        <w:spacing w:line="360" w:lineRule="auto"/>
        <w:textAlignment w:val="center"/>
        <w:rPr>
          <w:color w:val="000000"/>
        </w:rPr>
      </w:pPr>
      <w:r>
        <w:rPr>
          <w:rFonts w:hint="eastAsia" w:ascii="宋体" w:hAnsi="宋体" w:cs="宋体"/>
          <w:color w:val="000000"/>
          <w:lang w:val="en-US" w:eastAsia="zh-CN"/>
        </w:rPr>
        <w:t>11.</w:t>
      </w:r>
      <w:r>
        <w:rPr>
          <w:color w:val="2E75B6"/>
        </w:rPr>
        <w:t>【答案】</w:t>
      </w:r>
      <w:r>
        <w:rPr>
          <w:color w:val="000000"/>
        </w:rPr>
        <w:t>B</w:t>
      </w:r>
    </w:p>
    <w:p w14:paraId="657CBA63">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钠会与乙醇反应，不能保存在乙醇中，钠通常保存在煤油或石蜡中，陈述Ⅰ错误</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不符合题意；</w:t>
      </w:r>
    </w:p>
    <w:p w14:paraId="6923853C">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浓硫酸使蔗糖炭化，体现了浓硫酸的脱水性；脱水生成的碳进一步和浓硫酸反应生成</w:t>
      </w:r>
      <w:r>
        <w:object>
          <v:shape id="_x0000_i1112"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21" o:title="eqId903614eecd37c47e65672de011836b5d"/>
            <o:lock v:ext="edit" aspectratio="t"/>
            <w10:wrap type="none"/>
            <w10:anchorlock/>
          </v:shape>
          <o:OLEObject Type="Embed" ProgID="Equation.DSMT4" ShapeID="_x0000_i1112" DrawAspect="Content" ObjectID="_1468075812" r:id="rId156">
            <o:LockedField>false</o:LockedField>
          </o:OLEObject>
        </w:object>
      </w:r>
      <w:r>
        <w:rPr>
          <w:color w:val="000000"/>
        </w:rPr>
        <w:t>、</w:t>
      </w:r>
      <w:r>
        <w:object>
          <v:shape id="_x0000_i1113"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158" o:title="eqIdea6dcfebe91b583721b5a00a5b3226e6"/>
            <o:lock v:ext="edit" aspectratio="t"/>
            <w10:wrap type="none"/>
            <w10:anchorlock/>
          </v:shape>
          <o:OLEObject Type="Embed" ProgID="Equation.DSMT4" ShapeID="_x0000_i1113" DrawAspect="Content" ObjectID="_1468075813" r:id="rId157">
            <o:LockedField>false</o:LockedField>
          </o:OLEObject>
        </w:object>
      </w:r>
      <w:r>
        <w:rPr>
          <w:color w:val="000000"/>
        </w:rPr>
        <w:t>​气体，即放出大量气体，体现浓硫酸的强氧化性，陈述Ⅰ、Ⅱ均正确，且存在因果关系，</w:t>
      </w:r>
      <w:r>
        <w:rPr>
          <w:rFonts w:ascii="Times New Roman" w:hAnsi="Times New Roman" w:eastAsia="Times New Roman" w:cs="Times New Roman"/>
          <w:color w:val="000000"/>
        </w:rPr>
        <w:t>B</w:t>
      </w:r>
      <w:r>
        <w:rPr>
          <w:rFonts w:ascii="宋体" w:hAnsi="宋体" w:eastAsia="宋体" w:cs="宋体"/>
          <w:color w:val="000000"/>
        </w:rPr>
        <w:t>符合题意；</w:t>
      </w:r>
    </w:p>
    <w:p w14:paraId="5D2B43AF">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水和乙醇能以任意比列互溶，不会出现分层，不能用分液法分离，应用蒸馏法分离，陈述Ⅱ错误，</w:t>
      </w:r>
      <w:r>
        <w:rPr>
          <w:rFonts w:ascii="Times New Roman" w:hAnsi="Times New Roman" w:eastAsia="Times New Roman" w:cs="Times New Roman"/>
          <w:color w:val="000000"/>
        </w:rPr>
        <w:t>C</w:t>
      </w:r>
      <w:r>
        <w:rPr>
          <w:rFonts w:ascii="宋体" w:hAnsi="宋体" w:eastAsia="宋体" w:cs="宋体"/>
          <w:color w:val="000000"/>
        </w:rPr>
        <w:t>不符合题意；</w:t>
      </w:r>
    </w:p>
    <w:p w14:paraId="35BAE57D">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聚乳酸具有良好的生物相容性和生物可吸收性，可用作免拆手术缝合线，但聚乳酸是由乳酸通过缩聚反应合成的，陈述 II 错误，且两者无因果关系，</w:t>
      </w:r>
      <w:r>
        <w:rPr>
          <w:rFonts w:ascii="Times New Roman" w:hAnsi="Times New Roman" w:eastAsia="Times New Roman" w:cs="Times New Roman"/>
          <w:color w:val="000000"/>
        </w:rPr>
        <w:t>D</w:t>
      </w:r>
      <w:r>
        <w:rPr>
          <w:rFonts w:ascii="宋体" w:hAnsi="宋体" w:eastAsia="宋体" w:cs="宋体"/>
          <w:color w:val="000000"/>
        </w:rPr>
        <w:t>不符合题意；</w:t>
      </w:r>
    </w:p>
    <w:p w14:paraId="3B01B17D">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7E489145">
      <w:pPr>
        <w:spacing w:line="360" w:lineRule="auto"/>
        <w:textAlignment w:val="center"/>
        <w:rPr>
          <w:color w:val="000000"/>
        </w:rPr>
      </w:pPr>
      <w:r>
        <w:rPr>
          <w:rFonts w:hint="eastAsia" w:ascii="宋体" w:hAnsi="宋体" w:cs="宋体"/>
          <w:color w:val="000000"/>
          <w:lang w:val="en-US" w:eastAsia="zh-CN"/>
        </w:rPr>
        <w:t>12.</w:t>
      </w:r>
      <w:r>
        <w:rPr>
          <w:color w:val="2E75B6"/>
        </w:rPr>
        <w:t>【答案】</w:t>
      </w:r>
      <w:r>
        <w:rPr>
          <w:color w:val="000000"/>
        </w:rPr>
        <w:t>C</w:t>
      </w:r>
    </w:p>
    <w:p w14:paraId="38F66EFB">
      <w:pPr>
        <w:spacing w:line="360" w:lineRule="auto"/>
        <w:jc w:val="left"/>
        <w:textAlignment w:val="center"/>
        <w:rPr>
          <w:color w:val="000000"/>
        </w:rPr>
      </w:pPr>
      <w:r>
        <w:rPr>
          <w:color w:val="000000"/>
        </w:rPr>
        <w:t>【分析】该实验流程为：</w:t>
      </w:r>
      <w:r>
        <w:object>
          <v:shape id="_x0000_i1114"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123" o:title="eqIddba575aa0a71005b1bd1144bc6926236"/>
            <o:lock v:ext="edit" aspectratio="t"/>
            <w10:wrap type="none"/>
            <w10:anchorlock/>
          </v:shape>
          <o:OLEObject Type="Embed" ProgID="Equation.DSMT4" ShapeID="_x0000_i1114" DrawAspect="Content" ObjectID="_1468075814" r:id="rId159">
            <o:LockedField>false</o:LockedField>
          </o:OLEObject>
        </w:object>
      </w:r>
      <w:r>
        <w:rPr>
          <w:color w:val="000000"/>
        </w:rPr>
        <w:t>溶液浸泡</w:t>
      </w:r>
      <w:r>
        <w:object>
          <v:shape id="_x0000_i1115" o:spt="75" alt="学科网(www.zxxk.com)--教育资源门户，提供试卷、教案、课件、论文、素材以及各类教学资源下载，还有大量而丰富的教学相关资讯！" type="#_x0000_t75" style="height:18pt;width:35.25pt;" o:ole="t" filled="f" o:preferrelative="t" stroked="f" coordsize="21600,21600">
            <v:path/>
            <v:fill on="f" focussize="0,0"/>
            <v:stroke on="f" joinstyle="miter"/>
            <v:imagedata r:id="rId161" o:title="eqIdb0e5376dda03be3ccb43d9edae6bba3b"/>
            <o:lock v:ext="edit" aspectratio="t"/>
            <w10:wrap type="none"/>
            <w10:anchorlock/>
          </v:shape>
          <o:OLEObject Type="Embed" ProgID="Equation.DSMT4" ShapeID="_x0000_i1115" DrawAspect="Content" ObjectID="_1468075815" r:id="rId160">
            <o:LockedField>false</o:LockedField>
          </o:OLEObject>
        </w:object>
      </w:r>
      <w:r>
        <w:rPr>
          <w:color w:val="000000"/>
        </w:rPr>
        <w:t>​粉末得到浊液，经过滤操作X分离得到滤渣，向滤渣中加入稀醋酸，通过气泡现象验证</w:t>
      </w:r>
      <w:r>
        <w:object>
          <v:shape id="_x0000_i1116" o:spt="75" alt="学科网(www.zxxk.com)--教育资源门户，提供试卷、教案、课件、论文、素材以及各类教学资源下载，还有大量而丰富的教学相关资讯！" type="#_x0000_t75" style="height:18pt;width:35.25pt;" o:ole="t" filled="f" o:preferrelative="t" stroked="f" coordsize="21600,21600">
            <v:path/>
            <v:fill on="f" focussize="0,0"/>
            <v:stroke on="f" joinstyle="miter"/>
            <v:imagedata r:id="rId161" o:title="eqIdb0e5376dda03be3ccb43d9edae6bba3b"/>
            <o:lock v:ext="edit" aspectratio="t"/>
            <w10:wrap type="none"/>
            <w10:anchorlock/>
          </v:shape>
          <o:OLEObject Type="Embed" ProgID="Equation.DSMT4" ShapeID="_x0000_i1116" DrawAspect="Content" ObjectID="_1468075816" r:id="rId162">
            <o:LockedField>false</o:LockedField>
          </o:OLEObject>
        </w:object>
      </w:r>
      <w:r>
        <w:rPr>
          <w:color w:val="000000"/>
        </w:rPr>
        <w:t>向</w:t>
      </w:r>
      <w:r>
        <w:object>
          <v:shape id="_x0000_i1117"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164" o:title="eqId354b052fdb1dfe092db9f3838602a56b"/>
            <o:lock v:ext="edit" aspectratio="t"/>
            <w10:wrap type="none"/>
            <w10:anchorlock/>
          </v:shape>
          <o:OLEObject Type="Embed" ProgID="Equation.DSMT4" ShapeID="_x0000_i1117" DrawAspect="Content" ObjectID="_1468075817" r:id="rId163">
            <o:LockedField>false</o:LockedField>
          </o:OLEObject>
        </w:object>
      </w:r>
      <w:r>
        <w:rPr>
          <w:color w:val="000000"/>
        </w:rPr>
        <w:t>的沉淀转化。</w:t>
      </w:r>
    </w:p>
    <w:p w14:paraId="3FB83512">
      <w:pPr>
        <w:spacing w:line="360" w:lineRule="auto"/>
        <w:jc w:val="left"/>
        <w:textAlignment w:val="center"/>
        <w:rPr>
          <w:color w:val="000000"/>
        </w:rPr>
      </w:pPr>
      <w:r>
        <w:rPr>
          <w:color w:val="000000"/>
        </w:rPr>
        <w:t>【详解】A．</w:t>
      </w:r>
      <w:r>
        <w:object>
          <v:shape id="_x0000_i1118" o:spt="75" alt="学科网(www.zxxk.com)--教育资源门户，提供试卷、教案、课件、论文、素材以及各类教学资源下载，还有大量而丰富的教学相关资讯！" type="#_x0000_t75" style="height:18.85pt;width:27pt;" o:ole="t" filled="f" o:preferrelative="t" stroked="f" coordsize="21600,21600">
            <v:path/>
            <v:fill on="f" focussize="0,0"/>
            <v:stroke on="f" joinstyle="miter"/>
            <v:imagedata r:id="rId166" o:title="eqId1f4b12db235a7feb1caad14caf00c6a7"/>
            <o:lock v:ext="edit" aspectratio="t"/>
            <w10:wrap type="none"/>
            <w10:anchorlock/>
          </v:shape>
          <o:OLEObject Type="Embed" ProgID="Equation.DSMT4" ShapeID="_x0000_i1118" DrawAspect="Content" ObjectID="_1468075818" r:id="rId165">
            <o:LockedField>false</o:LockedField>
          </o:OLEObject>
        </w:object>
      </w:r>
      <w:r>
        <w:rPr>
          <w:color w:val="000000"/>
        </w:rPr>
        <w:t>​中心</w:t>
      </w:r>
      <w:r>
        <w:object>
          <v:shape id="_x0000_i1119" o:spt="75" alt="学科网(www.zxxk.com)--教育资源门户，提供试卷、教案、课件、论文、素材以及各类教学资源下载，还有大量而丰富的教学相关资讯！" type="#_x0000_t75" style="height:13.25pt;width:8.85pt;" o:ole="t" filled="f" o:preferrelative="t" stroked="f" coordsize="21600,21600">
            <v:path/>
            <v:fill on="f" focussize="0,0"/>
            <v:stroke on="f" joinstyle="miter"/>
            <v:imagedata r:id="rId168" o:title="eqIde3b2b78e13e6855da9c28d13ed16116f"/>
            <o:lock v:ext="edit" aspectratio="t"/>
            <w10:wrap type="none"/>
            <w10:anchorlock/>
          </v:shape>
          <o:OLEObject Type="Embed" ProgID="Equation.DSMT4" ShapeID="_x0000_i1119" DrawAspect="Content" ObjectID="_1468075819" r:id="rId167">
            <o:LockedField>false</o:LockedField>
          </o:OLEObject>
        </w:object>
      </w:r>
      <w:r>
        <w:rPr>
          <w:color w:val="000000"/>
        </w:rPr>
        <w:t>的价层电子对数为</w:t>
      </w:r>
      <w:r>
        <w:object>
          <v:shape id="_x0000_i1120" o:spt="75" alt="学科网(www.zxxk.com)--教育资源门户，提供试卷、教案、课件、论文、素材以及各类教学资源下载，还有大量而丰富的教学相关资讯！" type="#_x0000_t75" style="height:12.1pt;width:8.65pt;" o:ole="t" filled="f" o:preferrelative="t" stroked="f" coordsize="21600,21600">
            <v:path/>
            <v:fill on="f" focussize="0,0"/>
            <v:stroke on="f" joinstyle="miter"/>
            <v:imagedata r:id="rId170" o:title="eqIdb9c323fac8ba5f2293d019e1182bc632"/>
            <o:lock v:ext="edit" aspectratio="t"/>
            <w10:wrap type="none"/>
            <w10:anchorlock/>
          </v:shape>
          <o:OLEObject Type="Embed" ProgID="Equation.DSMT4" ShapeID="_x0000_i1120" DrawAspect="Content" ObjectID="_1468075820" r:id="rId169">
            <o:LockedField>false</o:LockedField>
          </o:OLEObject>
        </w:object>
      </w:r>
      <w:r>
        <w:rPr>
          <w:color w:val="000000"/>
        </w:rPr>
        <w:t>，无孤电子对，空间为正四面体，键角约</w:t>
      </w:r>
      <w:r>
        <w:object>
          <v:shape id="_x0000_i1121" o:spt="75" alt="学科网(www.zxxk.com)--教育资源门户，提供试卷、教案、课件、论文、素材以及各类教学资源下载，还有大量而丰富的教学相关资讯！" type="#_x0000_t75" style="height:15.85pt;width:38.15pt;" o:ole="t" filled="f" o:preferrelative="t" stroked="f" coordsize="21600,21600">
            <v:path/>
            <v:fill on="f" focussize="0,0"/>
            <v:stroke on="f" joinstyle="miter"/>
            <v:imagedata r:id="rId172" o:title="eqIdcb173f1316ac91ca42af18199673bc0f"/>
            <o:lock v:ext="edit" aspectratio="t"/>
            <w10:wrap type="none"/>
            <w10:anchorlock/>
          </v:shape>
          <o:OLEObject Type="Embed" ProgID="Equation.DSMT4" ShapeID="_x0000_i1121" DrawAspect="Content" ObjectID="_1468075821" r:id="rId171">
            <o:LockedField>false</o:LockedField>
          </o:OLEObject>
        </w:object>
      </w:r>
      <w:r>
        <w:rPr>
          <w:color w:val="000000"/>
        </w:rPr>
        <w:t>；</w:t>
      </w:r>
      <w:r>
        <w:object>
          <v:shape id="_x0000_i1122" o:spt="75" alt="学科网(www.zxxk.com)--教育资源门户，提供试卷、教案、课件、论文、素材以及各类教学资源下载，还有大量而丰富的教学相关资讯！" type="#_x0000_t75" style="height:18.75pt;width:29.25pt;" o:ole="t" filled="f" o:preferrelative="t" stroked="f" coordsize="21600,21600">
            <v:path/>
            <v:fill on="f" focussize="0,0"/>
            <v:stroke on="f" joinstyle="miter"/>
            <v:imagedata r:id="rId174" o:title="eqId240f9c249b6782d078a1d02bc3b04582"/>
            <o:lock v:ext="edit" aspectratio="t"/>
            <w10:wrap type="none"/>
            <w10:anchorlock/>
          </v:shape>
          <o:OLEObject Type="Embed" ProgID="Equation.DSMT4" ShapeID="_x0000_i1122" DrawAspect="Content" ObjectID="_1468075822" r:id="rId173">
            <o:LockedField>false</o:LockedField>
          </o:OLEObject>
        </w:object>
      </w:r>
      <w:r>
        <w:rPr>
          <w:color w:val="000000"/>
        </w:rPr>
        <w:t>​中心</w:t>
      </w:r>
      <w:r>
        <w:object>
          <v:shape id="_x0000_i1123" o:spt="75" alt="学科网(www.zxxk.com)--教育资源门户，提供试卷、教案、课件、论文、素材以及各类教学资源下载，还有大量而丰富的教学相关资讯！" type="#_x0000_t75" style="height:14.25pt;width:11.95pt;" o:ole="t" filled="f" o:preferrelative="t" stroked="f" coordsize="21600,21600">
            <v:path/>
            <v:fill on="f" focussize="0,0"/>
            <v:stroke on="f" joinstyle="miter"/>
            <v:imagedata r:id="rId176" o:title="eqId1683d0b2bec7cd8f238ef03ed86c8580"/>
            <o:lock v:ext="edit" aspectratio="t"/>
            <w10:wrap type="none"/>
            <w10:anchorlock/>
          </v:shape>
          <o:OLEObject Type="Embed" ProgID="Equation.DSMT4" ShapeID="_x0000_i1123" DrawAspect="Content" ObjectID="_1468075823" r:id="rId175">
            <o:LockedField>false</o:LockedField>
          </o:OLEObject>
        </w:object>
      </w:r>
      <w:r>
        <w:rPr>
          <w:color w:val="000000"/>
        </w:rPr>
        <w:t>的价层电子对数为</w:t>
      </w:r>
      <w:r>
        <w:object>
          <v:shape id="_x0000_i1124" o:spt="75" alt="学科网(www.zxxk.com)--教育资源门户，提供试卷、教案、课件、论文、素材以及各类教学资源下载，还有大量而丰富的教学相关资讯！" type="#_x0000_t75" style="height:14pt;width:9pt;" o:ole="t" filled="f" o:preferrelative="t" stroked="f" coordsize="21600,21600">
            <v:path/>
            <v:fill on="f" focussize="0,0"/>
            <v:stroke on="f" joinstyle="miter"/>
            <v:imagedata r:id="rId178" o:title="eqIdef97a65b3effd0dfc30742c4f1f687d2"/>
            <o:lock v:ext="edit" aspectratio="t"/>
            <w10:wrap type="none"/>
            <w10:anchorlock/>
          </v:shape>
          <o:OLEObject Type="Embed" ProgID="Equation.DSMT4" ShapeID="_x0000_i1124" DrawAspect="Content" ObjectID="_1468075824" r:id="rId177">
            <o:LockedField>false</o:LockedField>
          </o:OLEObject>
        </w:object>
      </w:r>
      <w:r>
        <w:rPr>
          <w:color w:val="000000"/>
        </w:rPr>
        <w:t>，无孤电子对，空间为平面正三角形，键角</w:t>
      </w:r>
      <w:r>
        <w:object>
          <v:shape id="_x0000_i112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80" o:title="eqId99533433e3138787b7f0ea7251235180"/>
            <o:lock v:ext="edit" aspectratio="t"/>
            <w10:wrap type="none"/>
            <w10:anchorlock/>
          </v:shape>
          <o:OLEObject Type="Embed" ProgID="Equation.DSMT4" ShapeID="_x0000_i1125" DrawAspect="Content" ObjectID="_1468075825" r:id="rId179">
            <o:LockedField>false</o:LockedField>
          </o:OLEObject>
        </w:object>
      </w:r>
      <w:r>
        <w:rPr>
          <w:color w:val="000000"/>
        </w:rPr>
        <w:t>，因此</w:t>
      </w:r>
      <w:r>
        <w:object>
          <v:shape id="_x0000_i1126" o:spt="75" alt="学科网(www.zxxk.com)--教育资源门户，提供试卷、教案、课件、论文、素材以及各类教学资源下载，还有大量而丰富的教学相关资讯！" type="#_x0000_t75" style="height:18.85pt;width:27pt;" o:ole="t" filled="f" o:preferrelative="t" stroked="f" coordsize="21600,21600">
            <v:path/>
            <v:fill on="f" focussize="0,0"/>
            <v:stroke on="f" joinstyle="miter"/>
            <v:imagedata r:id="rId166" o:title="eqId1f4b12db235a7feb1caad14caf00c6a7"/>
            <o:lock v:ext="edit" aspectratio="t"/>
            <w10:wrap type="none"/>
            <w10:anchorlock/>
          </v:shape>
          <o:OLEObject Type="Embed" ProgID="Equation.DSMT4" ShapeID="_x0000_i1126" DrawAspect="Content" ObjectID="_1468075826" r:id="rId181">
            <o:LockedField>false</o:LockedField>
          </o:OLEObject>
        </w:object>
      </w:r>
      <w:r>
        <w:rPr>
          <w:color w:val="000000"/>
        </w:rPr>
        <w:t>的键角小于</w:t>
      </w:r>
      <w:r>
        <w:object>
          <v:shape id="_x0000_i1127" o:spt="75" alt="学科网(www.zxxk.com)--教育资源门户，提供试卷、教案、课件、论文、素材以及各类教学资源下载，还有大量而丰富的教学相关资讯！" type="#_x0000_t75" style="height:18.75pt;width:29.25pt;" o:ole="t" filled="f" o:preferrelative="t" stroked="f" coordsize="21600,21600">
            <v:path/>
            <v:fill on="f" focussize="0,0"/>
            <v:stroke on="f" joinstyle="miter"/>
            <v:imagedata r:id="rId174" o:title="eqId240f9c249b6782d078a1d02bc3b04582"/>
            <o:lock v:ext="edit" aspectratio="t"/>
            <w10:wrap type="none"/>
            <w10:anchorlock/>
          </v:shape>
          <o:OLEObject Type="Embed" ProgID="Equation.DSMT4" ShapeID="_x0000_i1127" DrawAspect="Content" ObjectID="_1468075827" r:id="rId182">
            <o:LockedField>false</o:LockedField>
          </o:OLEObject>
        </w:object>
      </w:r>
      <w:r>
        <w:rPr>
          <w:color w:val="000000"/>
        </w:rPr>
        <w:t>的键角，A错误；</w:t>
      </w:r>
    </w:p>
    <w:p w14:paraId="1F53BFB8">
      <w:pPr>
        <w:spacing w:line="360" w:lineRule="auto"/>
        <w:jc w:val="left"/>
        <w:textAlignment w:val="center"/>
        <w:rPr>
          <w:color w:val="000000"/>
        </w:rPr>
      </w:pPr>
      <w:r>
        <w:rPr>
          <w:color w:val="000000"/>
        </w:rPr>
        <w:t>B．Na</w:t>
      </w:r>
      <w:r>
        <w:rPr>
          <w:color w:val="000000"/>
          <w:vertAlign w:val="subscript"/>
        </w:rPr>
        <w:t>2​</w:t>
      </w:r>
      <w:r>
        <w:rPr>
          <w:color w:val="000000"/>
        </w:rPr>
        <w:t>CO</w:t>
      </w:r>
      <w:r>
        <w:rPr>
          <w:color w:val="000000"/>
          <w:vertAlign w:val="subscript"/>
        </w:rPr>
        <w:t>3</w:t>
      </w:r>
      <w:r>
        <w:rPr>
          <w:color w:val="000000"/>
        </w:rPr>
        <w:t>​溶液显碱性，稀释</w:t>
      </w:r>
      <w:r>
        <w:object>
          <v:shape id="_x0000_i1128"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184" o:title="eqId4c9da42a058d1b3f7554478decaa3ae9"/>
            <o:lock v:ext="edit" aspectratio="t"/>
            <w10:wrap type="none"/>
            <w10:anchorlock/>
          </v:shape>
          <o:OLEObject Type="Embed" ProgID="Equation.DSMT4" ShapeID="_x0000_i1128" DrawAspect="Content" ObjectID="_1468075828" r:id="rId183">
            <o:LockedField>false</o:LockedField>
          </o:OLEObject>
        </w:object>
      </w:r>
      <w:r>
        <w:rPr>
          <w:color w:val="000000"/>
        </w:rPr>
        <w:t>溶液时，虽然促进</w:t>
      </w:r>
      <w:r>
        <w:object>
          <v:shape id="_x0000_i1129" o:spt="75" alt="学科网(www.zxxk.com)--教育资源门户，提供试卷、教案、课件、论文、素材以及各类教学资源下载，还有大量而丰富的教学相关资讯！" type="#_x0000_t75" style="height:18.75pt;width:29.25pt;" o:ole="t" filled="f" o:preferrelative="t" stroked="f" coordsize="21600,21600">
            <v:path/>
            <v:fill on="f" focussize="0,0"/>
            <v:stroke on="f" joinstyle="miter"/>
            <v:imagedata r:id="rId174" o:title="eqId240f9c249b6782d078a1d02bc3b04582"/>
            <o:lock v:ext="edit" aspectratio="t"/>
            <w10:wrap type="none"/>
            <w10:anchorlock/>
          </v:shape>
          <o:OLEObject Type="Embed" ProgID="Equation.DSMT4" ShapeID="_x0000_i1129" DrawAspect="Content" ObjectID="_1468075829" r:id="rId185">
            <o:LockedField>false</o:LockedField>
          </o:OLEObject>
        </w:object>
      </w:r>
      <w:r>
        <w:rPr>
          <w:color w:val="000000"/>
        </w:rPr>
        <w:t>​水解，但溶液体积增大对</w:t>
      </w:r>
      <w:r>
        <w:object>
          <v:shape id="_x0000_i1130" o:spt="75" alt="学科网(www.zxxk.com)--教育资源门户，提供试卷、教案、课件、论文、素材以及各类教学资源下载，还有大量而丰富的教学相关资讯！" type="#_x0000_t75" style="height:15.85pt;width:26.15pt;" o:ole="t" filled="f" o:preferrelative="t" stroked="f" coordsize="21600,21600">
            <v:path/>
            <v:fill on="f" focussize="0,0"/>
            <v:stroke on="f" joinstyle="miter"/>
            <v:imagedata r:id="rId187" o:title="eqId9fa1f94bed0718404d1aa39b4f7e95fc"/>
            <o:lock v:ext="edit" aspectratio="t"/>
            <w10:wrap type="none"/>
            <w10:anchorlock/>
          </v:shape>
          <o:OLEObject Type="Embed" ProgID="Equation.DSMT4" ShapeID="_x0000_i1130" DrawAspect="Content" ObjectID="_1468075830" r:id="rId186">
            <o:LockedField>false</o:LockedField>
          </o:OLEObject>
        </w:object>
      </w:r>
      <w:r>
        <w:rPr>
          <w:color w:val="000000"/>
        </w:rPr>
        <w:t>浓度的影响占主导，最终</w:t>
      </w:r>
      <w:r>
        <w:object>
          <v:shape id="_x0000_i1131" o:spt="75" alt="学科网(www.zxxk.com)--教育资源门户，提供试卷、教案、课件、论文、素材以及各类教学资源下载，还有大量而丰富的教学相关资讯！" type="#_x0000_t75" style="height:15.85pt;width:26.15pt;" o:ole="t" filled="f" o:preferrelative="t" stroked="f" coordsize="21600,21600">
            <v:path/>
            <v:fill on="f" focussize="0,0"/>
            <v:stroke on="f" joinstyle="miter"/>
            <v:imagedata r:id="rId187" o:title="eqId9fa1f94bed0718404d1aa39b4f7e95fc"/>
            <o:lock v:ext="edit" aspectratio="t"/>
            <w10:wrap type="none"/>
            <w10:anchorlock/>
          </v:shape>
          <o:OLEObject Type="Embed" ProgID="Equation.DSMT4" ShapeID="_x0000_i1131" DrawAspect="Content" ObjectID="_1468075831" r:id="rId188">
            <o:LockedField>false</o:LockedField>
          </o:OLEObject>
        </w:object>
      </w:r>
      <w:r>
        <w:rPr>
          <w:color w:val="000000"/>
        </w:rPr>
        <w:t>浓度减小，室温下溶液</w:t>
      </w:r>
      <w:r>
        <w:object>
          <v:shape id="_x0000_i1132"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90" o:title="eqId1066e53bf79a3cdff7ec2934bd09e272"/>
            <o:lock v:ext="edit" aspectratio="t"/>
            <w10:wrap type="none"/>
            <w10:anchorlock/>
          </v:shape>
          <o:OLEObject Type="Embed" ProgID="Equation.DSMT4" ShapeID="_x0000_i1132" DrawAspect="Content" ObjectID="_1468075832" r:id="rId189">
            <o:LockedField>false</o:LockedField>
          </o:OLEObject>
        </w:object>
      </w:r>
      <w:r>
        <w:rPr>
          <w:color w:val="000000"/>
        </w:rPr>
        <w:t>减小，B错误；</w:t>
      </w:r>
    </w:p>
    <w:p w14:paraId="1F90B887">
      <w:pPr>
        <w:spacing w:line="360" w:lineRule="auto"/>
        <w:jc w:val="left"/>
        <w:textAlignment w:val="center"/>
        <w:rPr>
          <w:color w:val="000000"/>
        </w:rPr>
      </w:pPr>
      <w:r>
        <w:rPr>
          <w:color w:val="000000"/>
        </w:rPr>
        <w:t>C．已知 </w:t>
      </w:r>
      <w:r>
        <w:object>
          <v:shape id="_x0000_i1133" o:spt="75" alt="学科网(www.zxxk.com)--教育资源门户，提供试卷、教案、课件、论文、素材以及各类教学资源下载，还有大量而丰富的教学相关资讯！" type="#_x0000_t75" style="height:20.15pt;width:110.15pt;" o:ole="t" filled="f" o:preferrelative="t" stroked="f" coordsize="21600,21600">
            <v:path/>
            <v:fill on="f" focussize="0,0"/>
            <v:stroke on="f" joinstyle="miter"/>
            <v:imagedata r:id="rId192" o:title="eqId6ab3eceb9e17501688788cd21e60a58f"/>
            <o:lock v:ext="edit" aspectratio="t"/>
            <w10:wrap type="none"/>
            <w10:anchorlock/>
          </v:shape>
          <o:OLEObject Type="Embed" ProgID="Equation.DSMT4" ShapeID="_x0000_i1133" DrawAspect="Content" ObjectID="_1468075833" r:id="rId191">
            <o:LockedField>false</o:LockedField>
          </o:OLEObject>
        </w:object>
      </w:r>
      <w:r>
        <w:rPr>
          <w:color w:val="000000"/>
        </w:rPr>
        <w:t>， </w:t>
      </w:r>
      <w:r>
        <w:object>
          <v:shape id="_x0000_i1134" o:spt="75" alt="学科网(www.zxxk.com)--教育资源门户，提供试卷、教案、课件、论文、素材以及各类教学资源下载，还有大量而丰富的教学相关资讯！" type="#_x0000_t75" style="height:20.25pt;width:111pt;" o:ole="t" filled="f" o:preferrelative="t" stroked="f" coordsize="21600,21600">
            <v:path/>
            <v:fill on="f" focussize="0,0"/>
            <v:stroke on="f" joinstyle="miter"/>
            <v:imagedata r:id="rId194" o:title="eqIda78114129a378da3f1e73aa98397c3ac"/>
            <o:lock v:ext="edit" aspectratio="t"/>
            <w10:wrap type="none"/>
            <w10:anchorlock/>
          </v:shape>
          <o:OLEObject Type="Embed" ProgID="Equation.DSMT4" ShapeID="_x0000_i1134" DrawAspect="Content" ObjectID="_1468075834" r:id="rId193">
            <o:LockedField>false</o:LockedField>
          </o:OLEObject>
        </w:object>
      </w:r>
      <w:r>
        <w:rPr>
          <w:color w:val="000000"/>
        </w:rPr>
        <w:t>，由于 </w:t>
      </w:r>
      <w:r>
        <w:object>
          <v:shape id="_x0000_i1135" o:spt="75" alt="学科网(www.zxxk.com)--教育资源门户，提供试卷、教案、课件、论文、素材以及各类教学资源下载，还有大量而丰富的教学相关资讯！" type="#_x0000_t75" style="height:20.25pt;width:66pt;" o:ole="t" filled="f" o:preferrelative="t" stroked="f" coordsize="21600,21600">
            <v:path/>
            <v:fill on="f" focussize="0,0"/>
            <v:stroke on="f" joinstyle="miter"/>
            <v:imagedata r:id="rId196" o:title="eqIde03d5615232da339d3b0f452ea3d7eb4"/>
            <o:lock v:ext="edit" aspectratio="t"/>
            <w10:wrap type="none"/>
            <w10:anchorlock/>
          </v:shape>
          <o:OLEObject Type="Embed" ProgID="Equation.DSMT4" ShapeID="_x0000_i1135" DrawAspect="Content" ObjectID="_1468075835" r:id="rId195">
            <o:LockedField>false</o:LockedField>
          </o:OLEObject>
        </w:object>
      </w:r>
      <w:r>
        <w:rPr>
          <w:color w:val="000000"/>
        </w:rPr>
        <w:t>远小于 </w:t>
      </w:r>
      <w:r>
        <w:object>
          <v:shape id="_x0000_i1136" o:spt="75" alt="学科网(www.zxxk.com)--教育资源门户，提供试卷、教案、课件、论文、素材以及各类教学资源下载，还有大量而丰富的教学相关资讯！" type="#_x0000_t75" style="height:20.15pt;width:63.85pt;" o:ole="t" filled="f" o:preferrelative="t" stroked="f" coordsize="21600,21600">
            <v:path/>
            <v:fill on="f" focussize="0,0"/>
            <v:stroke on="f" joinstyle="miter"/>
            <v:imagedata r:id="rId198" o:title="eqIdc6af545383d598d48bafc8c2d621f0a3"/>
            <o:lock v:ext="edit" aspectratio="t"/>
            <w10:wrap type="none"/>
            <w10:anchorlock/>
          </v:shape>
          <o:OLEObject Type="Embed" ProgID="Equation.DSMT4" ShapeID="_x0000_i1136" DrawAspect="Content" ObjectID="_1468075836" r:id="rId197">
            <o:LockedField>false</o:LockedField>
          </o:OLEObject>
        </w:object>
      </w:r>
      <w:r>
        <w:rPr>
          <w:color w:val="000000"/>
        </w:rPr>
        <w:t>，所以CaSO</w:t>
      </w:r>
      <w:r>
        <w:rPr>
          <w:color w:val="000000"/>
          <w:vertAlign w:val="subscript"/>
        </w:rPr>
        <w:t>4</w:t>
      </w:r>
      <w:r>
        <w:rPr>
          <w:color w:val="000000"/>
        </w:rPr>
        <w:t>可以转化为更难溶的CaCO</w:t>
      </w:r>
      <w:r>
        <w:rPr>
          <w:color w:val="000000"/>
          <w:vertAlign w:val="subscript"/>
        </w:rPr>
        <w:t>3</w:t>
      </w:r>
      <w:r>
        <w:rPr>
          <w:color w:val="000000"/>
        </w:rPr>
        <w:t>，且后面加稀醋酸有气泡生成，可得出浊液中存在</w:t>
      </w:r>
      <w:r>
        <w:object>
          <v:shape id="_x0000_i1137"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00" o:title="eqId03994868b3f42020eb8f407b22ebd82f"/>
            <o:lock v:ext="edit" aspectratio="t"/>
            <w10:wrap type="none"/>
            <w10:anchorlock/>
          </v:shape>
          <o:OLEObject Type="Embed" ProgID="Equation.DSMT4" ShapeID="_x0000_i1137" DrawAspect="Content" ObjectID="_1468075837" r:id="rId199">
            <o:LockedField>false</o:LockedField>
          </o:OLEObject>
        </w:object>
      </w:r>
      <w:r>
        <w:rPr>
          <w:color w:val="000000"/>
        </w:rPr>
        <w:t>沉淀：若达到沉淀溶解平衡，</w:t>
      </w:r>
      <w:r>
        <w:object>
          <v:shape id="_x0000_i1138" o:spt="75" alt="学科网(www.zxxk.com)--教育资源门户，提供试卷、教案、课件、论文、素材以及各类教学资源下载，还有大量而丰富的教学相关资讯！" type="#_x0000_t75" style="height:21.85pt;width:135.85pt;" o:ole="t" filled="f" o:preferrelative="t" stroked="f" coordsize="21600,21600">
            <v:path/>
            <v:fill on="f" focussize="0,0"/>
            <v:stroke on="f" joinstyle="miter"/>
            <v:imagedata r:id="rId202" o:title="eqIdcdc9658768b5f2c0c2177d01ad5eaa1c"/>
            <o:lock v:ext="edit" aspectratio="t"/>
            <w10:wrap type="none"/>
            <w10:anchorlock/>
          </v:shape>
          <o:OLEObject Type="Embed" ProgID="Equation.DSMT4" ShapeID="_x0000_i1138" DrawAspect="Content" ObjectID="_1468075838" r:id="rId201">
            <o:LockedField>false</o:LockedField>
          </o:OLEObject>
        </w:object>
      </w:r>
      <w:r>
        <w:rPr>
          <w:color w:val="000000"/>
        </w:rPr>
        <w:t>；若溶液为过饱和状态，</w:t>
      </w:r>
      <w:r>
        <w:object>
          <v:shape id="_x0000_i1139" o:spt="75" alt="学科网(www.zxxk.com)--教育资源门户，提供试卷、教案、课件、论文、素材以及各类教学资源下载，还有大量而丰富的教学相关资讯！" type="#_x0000_t75" style="height:21.85pt;width:135.85pt;" o:ole="t" filled="f" o:preferrelative="t" stroked="f" coordsize="21600,21600">
            <v:path/>
            <v:fill on="f" focussize="0,0"/>
            <v:stroke on="f" joinstyle="miter"/>
            <v:imagedata r:id="rId204" o:title="eqIddb1b351e37b67c9d328d16563ddd4005"/>
            <o:lock v:ext="edit" aspectratio="t"/>
            <w10:wrap type="none"/>
            <w10:anchorlock/>
          </v:shape>
          <o:OLEObject Type="Embed" ProgID="Equation.DSMT4" ShapeID="_x0000_i1139" DrawAspect="Content" ObjectID="_1468075839" r:id="rId203">
            <o:LockedField>false</o:LockedField>
          </o:OLEObject>
        </w:object>
      </w:r>
      <w:r>
        <w:rPr>
          <w:color w:val="000000"/>
        </w:rPr>
        <w:t>，因此浊液中满足</w:t>
      </w:r>
      <w:r>
        <w:object>
          <v:shape id="_x0000_i1140" o:spt="75" alt="学科网(www.zxxk.com)--教育资源门户，提供试卷、教案、课件、论文、素材以及各类教学资源下载，还有大量而丰富的教学相关资讯！" type="#_x0000_t75" style="height:21.85pt;width:135.85pt;" o:ole="t" filled="f" o:preferrelative="t" stroked="f" coordsize="21600,21600">
            <v:path/>
            <v:fill on="f" focussize="0,0"/>
            <v:stroke on="f" joinstyle="miter"/>
            <v:imagedata r:id="rId206" o:title="eqIde5a8cf649097af4a855d690134c989d3"/>
            <o:lock v:ext="edit" aspectratio="t"/>
            <w10:wrap type="none"/>
            <w10:anchorlock/>
          </v:shape>
          <o:OLEObject Type="Embed" ProgID="Equation.DSMT4" ShapeID="_x0000_i1140" DrawAspect="Content" ObjectID="_1468075840" r:id="rId205">
            <o:LockedField>false</o:LockedField>
          </o:OLEObject>
        </w:object>
      </w:r>
      <w:r>
        <w:rPr>
          <w:color w:val="000000"/>
        </w:rPr>
        <w:t>，C正确；</w:t>
      </w:r>
    </w:p>
    <w:p w14:paraId="5261DA4E">
      <w:pPr>
        <w:spacing w:line="360" w:lineRule="auto"/>
        <w:jc w:val="left"/>
        <w:textAlignment w:val="center"/>
        <w:rPr>
          <w:color w:val="000000"/>
        </w:rPr>
      </w:pPr>
      <w:r>
        <w:rPr>
          <w:color w:val="000000"/>
        </w:rPr>
        <w:t>D．醋酸是弱电解质，书写离子方程式时不能拆分为</w:t>
      </w:r>
      <w:r>
        <w:object>
          <v:shape id="_x0000_i1141" o:spt="75" alt="学科网(www.zxxk.com)--教育资源门户，提供试卷、教案、课件、论文、素材以及各类教学资源下载，还有大量而丰富的教学相关资讯！" type="#_x0000_t75" style="height:15pt;width:17pt;" o:ole="t" filled="f" o:preferrelative="t" stroked="f" coordsize="21600,21600">
            <v:path/>
            <v:fill on="f" focussize="0,0"/>
            <v:stroke on="f" joinstyle="miter"/>
            <v:imagedata r:id="rId208" o:title="eqIdb363bae4b49126f2882ec9b4c6a2bb9d"/>
            <o:lock v:ext="edit" aspectratio="t"/>
            <w10:wrap type="none"/>
            <w10:anchorlock/>
          </v:shape>
          <o:OLEObject Type="Embed" ProgID="Equation.DSMT4" ShapeID="_x0000_i1141" DrawAspect="Content" ObjectID="_1468075841" r:id="rId207">
            <o:LockedField>false</o:LockedField>
          </o:OLEObject>
        </w:object>
      </w:r>
      <w:r>
        <w:rPr>
          <w:color w:val="000000"/>
        </w:rPr>
        <w:t>，需要保留化学式，正确的离子方程式为： </w:t>
      </w:r>
      <w:r>
        <w:object>
          <v:shape id="_x0000_i1142" o:spt="75" alt="学科网(www.zxxk.com)--教育资源门户，提供试卷、教案、课件、论文、素材以及各类教学资源下载，还有大量而丰富的教学相关资讯！" type="#_x0000_t75" style="height:18.75pt;width:288pt;" o:ole="t" filled="f" o:preferrelative="t" stroked="f" coordsize="21600,21600">
            <v:path/>
            <v:fill on="f" focussize="0,0"/>
            <v:stroke on="f" joinstyle="miter"/>
            <v:imagedata r:id="rId210" o:title="eqIdd8a517cced7ec3c79d68fbb5397796c9"/>
            <o:lock v:ext="edit" aspectratio="t"/>
            <w10:wrap type="none"/>
            <w10:anchorlock/>
          </v:shape>
          <o:OLEObject Type="Embed" ProgID="Equation.DSMT4" ShapeID="_x0000_i1142" DrawAspect="Content" ObjectID="_1468075842" r:id="rId209">
            <o:LockedField>false</o:LockedField>
          </o:OLEObject>
        </w:object>
      </w:r>
      <w:r>
        <w:rPr>
          <w:color w:val="000000"/>
        </w:rPr>
        <w:t>，D错误；</w:t>
      </w:r>
    </w:p>
    <w:p w14:paraId="53DDBF31">
      <w:pPr>
        <w:spacing w:line="360" w:lineRule="auto"/>
        <w:jc w:val="left"/>
        <w:textAlignment w:val="center"/>
        <w:rPr>
          <w:color w:val="000000"/>
        </w:rPr>
      </w:pPr>
      <w:r>
        <w:rPr>
          <w:color w:val="000000"/>
        </w:rPr>
        <w:t>故选C。</w:t>
      </w:r>
    </w:p>
    <w:p w14:paraId="5E8FCBA9">
      <w:pPr>
        <w:spacing w:line="360" w:lineRule="auto"/>
        <w:textAlignment w:val="center"/>
        <w:rPr>
          <w:color w:val="000000"/>
        </w:rPr>
      </w:pPr>
      <w:r>
        <w:rPr>
          <w:rFonts w:hint="eastAsia" w:ascii="宋体" w:hAnsi="宋体" w:cs="宋体"/>
          <w:color w:val="000000"/>
          <w:lang w:val="en-US" w:eastAsia="zh-CN"/>
        </w:rPr>
        <w:t>13.</w:t>
      </w:r>
      <w:r>
        <w:rPr>
          <w:color w:val="2E75B6"/>
        </w:rPr>
        <w:t>【答案】</w:t>
      </w:r>
      <w:r>
        <w:rPr>
          <w:color w:val="000000"/>
        </w:rPr>
        <w:t>A</w:t>
      </w:r>
    </w:p>
    <w:p w14:paraId="31F4CBC6">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object>
          <v:shape id="_x0000_i1143" o:spt="75" alt="学科网(www.zxxk.com)--教育资源门户，提供试卷、教案、课件、论文、素材以及各类教学资源下载，还有大量而丰富的教学相关资讯！" type="#_x0000_t75" style="height:18pt;width:27pt;" o:ole="t" filled="f" o:preferrelative="t" stroked="f" coordsize="21600,21600">
            <v:path/>
            <v:fill on="f" focussize="0,0"/>
            <v:stroke on="f" joinstyle="miter"/>
            <v:imagedata r:id="rId212" o:title="eqId00ae264b6deb412ddf8cafe33c079701"/>
            <o:lock v:ext="edit" aspectratio="t"/>
            <w10:wrap type="none"/>
            <w10:anchorlock/>
          </v:shape>
          <o:OLEObject Type="Embed" ProgID="Equation.DSMT4" ShapeID="_x0000_i1143" DrawAspect="Content" ObjectID="_1468075843" r:id="rId211">
            <o:LockedField>false</o:LockedField>
          </o:OLEObject>
        </w:object>
      </w:r>
      <w:r>
        <w:rPr>
          <w:color w:val="000000"/>
        </w:rPr>
        <w:t>能消毒的原因是</w:t>
      </w:r>
      <w:r>
        <w:object>
          <v:shape id="_x0000_i1144" o:spt="75" alt="学科网(www.zxxk.com)--教育资源门户，提供试卷、教案、课件、论文、素材以及各类教学资源下载，还有大量而丰富的教学相关资讯！" type="#_x0000_t75" style="height:18pt;width:27pt;" o:ole="t" filled="f" o:preferrelative="t" stroked="f" coordsize="21600,21600">
            <v:path/>
            <v:fill on="f" focussize="0,0"/>
            <v:stroke on="f" joinstyle="miter"/>
            <v:imagedata r:id="rId212" o:title="eqId00ae264b6deb412ddf8cafe33c079701"/>
            <o:lock v:ext="edit" aspectratio="t"/>
            <w10:wrap type="none"/>
            <w10:anchorlock/>
          </v:shape>
          <o:OLEObject Type="Embed" ProgID="Equation.DSMT4" ShapeID="_x0000_i1144" DrawAspect="Content" ObjectID="_1468075844" r:id="rId213">
            <o:LockedField>false</o:LockedField>
          </o:OLEObject>
        </w:object>
      </w:r>
      <w:r>
        <w:rPr>
          <w:color w:val="000000"/>
        </w:rPr>
        <w:t>​具有强氧化性，和</w:t>
      </w:r>
      <w:r>
        <w:object>
          <v:shape id="_x0000_i1145"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15" o:title="eqId790542f9a11ac2c5fbfe2165c33f36fe"/>
            <o:lock v:ext="edit" aspectratio="t"/>
            <w10:wrap type="none"/>
            <w10:anchorlock/>
          </v:shape>
          <o:OLEObject Type="Embed" ProgID="Equation.DSMT4" ShapeID="_x0000_i1145" DrawAspect="Content" ObjectID="_1468075845" r:id="rId214">
            <o:LockedField>false</o:LockedField>
          </o:OLEObject>
        </w:object>
      </w:r>
      <w:r>
        <w:rPr>
          <w:color w:val="000000"/>
        </w:rPr>
        <w:t>原子电子层数比</w:t>
      </w:r>
      <w:r>
        <w:object>
          <v:shape id="_x0000_i1146" o:spt="75" alt="学科网(www.zxxk.com)--教育资源门户，提供试卷、教案、课件、论文、素材以及各类教学资源下载，还有大量而丰富的教学相关资讯！" type="#_x0000_t75" style="height:14.1pt;width:12pt;" o:ole="t" filled="f" o:preferrelative="t" stroked="f" coordsize="21600,21600">
            <v:path/>
            <v:fill on="f" focussize="0,0"/>
            <v:stroke on="f" joinstyle="miter"/>
            <v:imagedata r:id="rId217" o:title="eqIdc5b2a8c80bc574fc27cb32dcb06c6679"/>
            <o:lock v:ext="edit" aspectratio="t"/>
            <w10:wrap type="none"/>
            <w10:anchorlock/>
          </v:shape>
          <o:OLEObject Type="Embed" ProgID="Equation.DSMT4" ShapeID="_x0000_i1146" DrawAspect="Content" ObjectID="_1468075846" r:id="rId216">
            <o:LockedField>false</o:LockedField>
          </o:OLEObject>
        </w:object>
      </w:r>
      <w:r>
        <w:rPr>
          <w:color w:val="000000"/>
        </w:rPr>
        <w:t>原子多没有因果关系，由结构不能推出对应性质</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符合题意；</w:t>
      </w:r>
    </w:p>
    <w:p w14:paraId="0B4D870B">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离子液体的熔点由离子键强度决定，离子半径越大，离子键越弱，熔点越低，能由结构推出性质</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不符合题意；</w:t>
      </w:r>
    </w:p>
    <w:p w14:paraId="01A0EC22">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object>
          <v:shape id="_x0000_i1147"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9" o:title="eqId2a5a90de46accfca98d5583bd27ce8b9"/>
            <o:lock v:ext="edit" aspectratio="t"/>
            <w10:wrap type="none"/>
            <w10:anchorlock/>
          </v:shape>
          <o:OLEObject Type="Embed" ProgID="Equation.DSMT4" ShapeID="_x0000_i1147" DrawAspect="Content" ObjectID="_1468075847" r:id="rId218">
            <o:LockedField>false</o:LockedField>
          </o:OLEObject>
        </w:object>
      </w:r>
      <w:r>
        <w:rPr>
          <w:rFonts w:ascii="宋体" w:hAnsi="宋体" w:eastAsia="宋体" w:cs="宋体"/>
          <w:color w:val="000000"/>
        </w:rPr>
        <w:t>的空间结构为</w:t>
      </w:r>
      <w:r>
        <w:rPr>
          <w:rFonts w:ascii="Times New Roman" w:hAnsi="Times New Roman" w:eastAsia="Times New Roman" w:cs="Times New Roman"/>
          <w:color w:val="000000"/>
        </w:rPr>
        <w:t>V</w:t>
      </w:r>
      <w:r>
        <w:rPr>
          <w:rFonts w:ascii="宋体" w:hAnsi="宋体" w:eastAsia="宋体" w:cs="宋体"/>
          <w:color w:val="000000"/>
        </w:rPr>
        <w:t>形</w:t>
      </w:r>
      <w:r>
        <w:rPr>
          <w:color w:val="000000"/>
        </w:rPr>
        <w:t>，属于极性分子，而</w:t>
      </w:r>
      <w:r>
        <w:object>
          <v:shape id="_x0000_i1148"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67" o:title="eqId74c1618bfbd5a3c4f88d119e75233c5d"/>
            <o:lock v:ext="edit" aspectratio="t"/>
            <w10:wrap type="none"/>
            <w10:anchorlock/>
          </v:shape>
          <o:OLEObject Type="Embed" ProgID="Equation.DSMT4" ShapeID="_x0000_i1148" DrawAspect="Content" ObjectID="_1468075848" r:id="rId220">
            <o:LockedField>false</o:LockedField>
          </o:OLEObject>
        </w:object>
      </w:r>
      <w:r>
        <w:rPr>
          <w:color w:val="000000"/>
        </w:rPr>
        <w:t>​为非极性分子，根据相似相溶原理，极性分子</w:t>
      </w:r>
      <w:r>
        <w:object>
          <v:shape id="_x0000_i1149"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222" o:title="eqIde5fe71e7cb82aa0d7bf9328e321742af"/>
            <o:lock v:ext="edit" aspectratio="t"/>
            <w10:wrap type="none"/>
            <w10:anchorlock/>
          </v:shape>
          <o:OLEObject Type="Embed" ProgID="Equation.DSMT4" ShapeID="_x0000_i1149" DrawAspect="Content" ObjectID="_1468075849" r:id="rId221">
            <o:LockedField>false</o:LockedField>
          </o:OLEObject>
        </w:object>
      </w:r>
      <w:r>
        <w:rPr>
          <w:color w:val="000000"/>
        </w:rPr>
        <w:t>​在极性溶剂水中的溶解度比非极性的</w:t>
      </w:r>
      <w:r>
        <w:object>
          <v:shape id="_x0000_i1150"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67" o:title="eqId74c1618bfbd5a3c4f88d119e75233c5d"/>
            <o:lock v:ext="edit" aspectratio="t"/>
            <w10:wrap type="none"/>
            <w10:anchorlock/>
          </v:shape>
          <o:OLEObject Type="Embed" ProgID="Equation.DSMT4" ShapeID="_x0000_i1150" DrawAspect="Content" ObjectID="_1468075850" r:id="rId223">
            <o:LockedField>false</o:LockedField>
          </o:OLEObject>
        </w:object>
      </w:r>
      <w:r>
        <w:rPr>
          <w:color w:val="000000"/>
        </w:rPr>
        <w:t>大，能由结构推出性质</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不符合题意；</w:t>
      </w:r>
    </w:p>
    <w:p w14:paraId="540C4A70">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共价键的键长越短，键能越大，化学键越稳定，</w:t>
      </w:r>
      <w:r>
        <w:object>
          <v:shape id="_x0000_i1151" o:spt="75" alt="学科网(www.zxxk.com)--教育资源门户，提供试卷、教案、课件、论文、素材以及各类教学资源下载，还有大量而丰富的教学相关资讯！" type="#_x0000_t75" style="height:12.75pt;width:36pt;" o:ole="t" filled="f" o:preferrelative="t" stroked="f" coordsize="21600,21600">
            <v:path/>
            <v:fill on="f" focussize="0,0"/>
            <v:stroke on="f" joinstyle="miter"/>
            <v:imagedata r:id="rId225" o:title="eqIdf0768d7084e674445cd8f2715200eade"/>
            <o:lock v:ext="edit" aspectratio="t"/>
            <w10:wrap type="none"/>
            <w10:anchorlock/>
          </v:shape>
          <o:OLEObject Type="Embed" ProgID="Equation.DSMT4" ShapeID="_x0000_i1151" DrawAspect="Content" ObjectID="_1468075851" r:id="rId224">
            <o:LockedField>false</o:LockedField>
          </o:OLEObject>
        </w:object>
      </w:r>
      <w:r>
        <w:rPr>
          <w:color w:val="000000"/>
        </w:rPr>
        <w:t>的键长小于</w:t>
      </w:r>
      <w:r>
        <w:object>
          <v:shape id="_x0000_i1152" o:spt="75" alt="学科网(www.zxxk.com)--教育资源门户，提供试卷、教案、课件、论文、素材以及各类教学资源下载，还有大量而丰富的教学相关资讯！" type="#_x0000_t75" style="height:12.75pt;width:27pt;" o:ole="t" filled="f" o:preferrelative="t" stroked="f" coordsize="21600,21600">
            <v:path/>
            <v:fill on="f" focussize="0,0"/>
            <v:stroke on="f" joinstyle="miter"/>
            <v:imagedata r:id="rId227" o:title="eqId7d5a6db7630113c56736306008c4c620"/>
            <o:lock v:ext="edit" aspectratio="t"/>
            <w10:wrap type="none"/>
            <w10:anchorlock/>
          </v:shape>
          <o:OLEObject Type="Embed" ProgID="Equation.DSMT4" ShapeID="_x0000_i1152" DrawAspect="Content" ObjectID="_1468075852" r:id="rId226">
            <o:LockedField>false</o:LockedField>
          </o:OLEObject>
        </w:object>
      </w:r>
      <w:r>
        <w:rPr>
          <w:color w:val="000000"/>
        </w:rPr>
        <w:t>，</w:t>
      </w:r>
      <w:r>
        <w:object>
          <v:shape id="_x0000_i1153" o:spt="75" alt="学科网(www.zxxk.com)--教育资源门户，提供试卷、教案、课件、论文、素材以及各类教学资源下载，还有大量而丰富的教学相关资讯！" type="#_x0000_t75" style="height:12.75pt;width:36pt;" o:ole="t" filled="f" o:preferrelative="t" stroked="f" coordsize="21600,21600">
            <v:path/>
            <v:fill on="f" focussize="0,0"/>
            <v:stroke on="f" joinstyle="miter"/>
            <v:imagedata r:id="rId225" o:title="eqIdf0768d7084e674445cd8f2715200eade"/>
            <o:lock v:ext="edit" aspectratio="t"/>
            <w10:wrap type="none"/>
            <w10:anchorlock/>
          </v:shape>
          <o:OLEObject Type="Embed" ProgID="Equation.DSMT4" ShapeID="_x0000_i1153" DrawAspect="Content" ObjectID="_1468075853" r:id="rId228">
            <o:LockedField>false</o:LockedField>
          </o:OLEObject>
        </w:object>
      </w:r>
      <w:r>
        <w:rPr>
          <w:color w:val="000000"/>
        </w:rPr>
        <w:t>的键能更大，因此溴化氢比碘化氢稳定，能由结构推出性质</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不符合题意；</w:t>
      </w:r>
    </w:p>
    <w:p w14:paraId="41109A23">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2A4774C7">
      <w:pPr>
        <w:spacing w:line="360" w:lineRule="auto"/>
        <w:textAlignment w:val="center"/>
        <w:rPr>
          <w:color w:val="000000"/>
        </w:rPr>
      </w:pPr>
      <w:r>
        <w:rPr>
          <w:rFonts w:hint="eastAsia" w:ascii="宋体" w:hAnsi="宋体" w:cs="宋体"/>
          <w:color w:val="000000"/>
          <w:lang w:val="en-US" w:eastAsia="zh-CN"/>
        </w:rPr>
        <w:t>14.</w:t>
      </w:r>
      <w:r>
        <w:rPr>
          <w:color w:val="2E75B6"/>
        </w:rPr>
        <w:t>【答案】</w:t>
      </w:r>
      <w:r>
        <w:rPr>
          <w:color w:val="000000"/>
        </w:rPr>
        <w:t>C</w:t>
      </w:r>
    </w:p>
    <w:p w14:paraId="57293A61">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object>
          <v:shape id="_x0000_i1154" o:spt="75" alt="学科网(www.zxxk.com)--教育资源门户，提供试卷、教案、课件、论文、素材以及各类教学资源下载，还有大量而丰富的教学相关资讯！" type="#_x0000_t75" style="height:16pt;width:21pt;" o:ole="t" filled="f" o:preferrelative="t" stroked="f" coordsize="21600,21600">
            <v:path/>
            <v:fill on="f" focussize="0,0"/>
            <v:stroke on="f" joinstyle="miter"/>
            <v:imagedata r:id="rId230" o:title="eqId3cd6200aa9357b208a994c93c210ff60"/>
            <o:lock v:ext="edit" aspectratio="t"/>
            <w10:wrap type="none"/>
            <w10:anchorlock/>
          </v:shape>
          <o:OLEObject Type="Embed" ProgID="Equation.DSMT4" ShapeID="_x0000_i1154" DrawAspect="Content" ObjectID="_1468075854" r:id="rId229">
            <o:LockedField>false</o:LockedField>
          </o:OLEObject>
        </w:object>
      </w:r>
      <w:r>
        <w:rPr>
          <w:color w:val="000000"/>
        </w:rPr>
        <w:t>​具有漂白性，能使品红溶液褪色，因此弯管N中溶液红色褪去可验证</w:t>
      </w:r>
      <w:r>
        <w:object>
          <v:shape id="_x0000_i1155"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158" o:title="eqIdea6dcfebe91b583721b5a00a5b3226e6"/>
            <o:lock v:ext="edit" aspectratio="t"/>
            <w10:wrap type="none"/>
            <w10:anchorlock/>
          </v:shape>
          <o:OLEObject Type="Embed" ProgID="Equation.DSMT4" ShapeID="_x0000_i1155" DrawAspect="Content" ObjectID="_1468075855" r:id="rId231">
            <o:LockedField>false</o:LockedField>
          </o:OLEObject>
        </w:object>
      </w:r>
      <w:r>
        <w:rPr>
          <w:color w:val="000000"/>
        </w:rPr>
        <w:t>的漂白性，A正确</w:t>
      </w:r>
      <w:r>
        <w:rPr>
          <w:rFonts w:ascii="宋体" w:hAnsi="宋体" w:eastAsia="宋体" w:cs="宋体"/>
          <w:color w:val="000000"/>
        </w:rPr>
        <w:t>；</w:t>
      </w:r>
    </w:p>
    <w:p w14:paraId="2CA82F46">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若</w:t>
      </w:r>
      <w:r>
        <w:object>
          <v:shape id="_x0000_i1156"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158" o:title="eqIdea6dcfebe91b583721b5a00a5b3226e6"/>
            <o:lock v:ext="edit" aspectratio="t"/>
            <w10:wrap type="none"/>
            <w10:anchorlock/>
          </v:shape>
          <o:OLEObject Type="Embed" ProgID="Equation.DSMT4" ShapeID="_x0000_i1156" DrawAspect="Content" ObjectID="_1468075856" r:id="rId232">
            <o:LockedField>false</o:LockedField>
          </o:OLEObject>
        </w:object>
      </w:r>
      <w:r>
        <w:rPr>
          <w:color w:val="000000"/>
        </w:rPr>
        <w:t>氧化性强于</w:t>
      </w:r>
      <w:r>
        <w:object>
          <v:shape id="_x0000_i1157"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234" o:title="eqIde98ff0accc89ff4daa0d32ab312ae645"/>
            <o:lock v:ext="edit" aspectratio="t"/>
            <w10:wrap type="none"/>
            <w10:anchorlock/>
          </v:shape>
          <o:OLEObject Type="Embed" ProgID="Equation.DSMT4" ShapeID="_x0000_i1157" DrawAspect="Content" ObjectID="_1468075857" r:id="rId233">
            <o:LockedField>false</o:LockedField>
          </o:OLEObject>
        </w:object>
      </w:r>
      <w:r>
        <w:rPr>
          <w:color w:val="000000"/>
        </w:rPr>
        <w:t>​，则</w:t>
      </w:r>
      <w:r>
        <w:object>
          <v:shape id="_x0000_i1158"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158" o:title="eqIdea6dcfebe91b583721b5a00a5b3226e6"/>
            <o:lock v:ext="edit" aspectratio="t"/>
            <w10:wrap type="none"/>
            <w10:anchorlock/>
          </v:shape>
          <o:OLEObject Type="Embed" ProgID="Equation.DSMT4" ShapeID="_x0000_i1158" DrawAspect="Content" ObjectID="_1468075858" r:id="rId235">
            <o:LockedField>false</o:LockedField>
          </o:OLEObject>
        </w:object>
      </w:r>
      <w:r>
        <w:rPr>
          <w:color w:val="000000"/>
        </w:rPr>
        <w:t>可以将</w:t>
      </w:r>
      <w:r>
        <w:object>
          <v:shape id="_x0000_i1159" o:spt="75" alt="学科网(www.zxxk.com)--教育资源门户，提供试卷、教案、课件、论文、素材以及各类教学资源下载，还有大量而丰富的教学相关资讯！" type="#_x0000_t75" style="height:15pt;width:12pt;" o:ole="t" filled="f" o:preferrelative="t" stroked="f" coordsize="21600,21600">
            <v:path/>
            <v:fill on="f" focussize="0,0"/>
            <v:stroke on="f" joinstyle="miter"/>
            <v:imagedata r:id="rId237" o:title="eqIdf1c02ab65695071d9ebbdfdf0c5bf2c8"/>
            <o:lock v:ext="edit" aspectratio="t"/>
            <w10:wrap type="none"/>
            <w10:anchorlock/>
          </v:shape>
          <o:OLEObject Type="Embed" ProgID="Equation.DSMT4" ShapeID="_x0000_i1159" DrawAspect="Content" ObjectID="_1468075859" r:id="rId236">
            <o:LockedField>false</o:LockedField>
          </o:OLEObject>
        </w:object>
      </w:r>
      <w:r>
        <w:rPr>
          <w:color w:val="000000"/>
        </w:rPr>
        <w:t>氧化为</w:t>
      </w:r>
      <w:r>
        <w:object>
          <v:shape id="_x0000_i1160"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234" o:title="eqIde98ff0accc89ff4daa0d32ab312ae645"/>
            <o:lock v:ext="edit" aspectratio="t"/>
            <w10:wrap type="none"/>
            <w10:anchorlock/>
          </v:shape>
          <o:OLEObject Type="Embed" ProgID="Equation.DSMT4" ShapeID="_x0000_i1160" DrawAspect="Content" ObjectID="_1468075860" r:id="rId238">
            <o:LockedField>false</o:LockedField>
          </o:OLEObject>
        </w:object>
      </w:r>
      <w:r>
        <w:rPr>
          <w:color w:val="000000"/>
        </w:rPr>
        <w:t>，使淀粉变蓝；弯管P中溶液不变蓝，说明</w:t>
      </w:r>
      <w:r>
        <w:object>
          <v:shape id="_x0000_i1161"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158" o:title="eqIdea6dcfebe91b583721b5a00a5b3226e6"/>
            <o:lock v:ext="edit" aspectratio="t"/>
            <w10:wrap type="none"/>
            <w10:anchorlock/>
          </v:shape>
          <o:OLEObject Type="Embed" ProgID="Equation.DSMT4" ShapeID="_x0000_i1161" DrawAspect="Content" ObjectID="_1468075861" r:id="rId239">
            <o:LockedField>false</o:LockedField>
          </o:OLEObject>
        </w:object>
      </w:r>
      <w:r>
        <w:rPr>
          <w:color w:val="000000"/>
        </w:rPr>
        <w:t>不能氧化</w:t>
      </w:r>
      <w:r>
        <w:object>
          <v:shape id="_x0000_i1162" o:spt="75" alt="学科网(www.zxxk.com)--教育资源门户，提供试卷、教案、课件、论文、素材以及各类教学资源下载，还有大量而丰富的教学相关资讯！" type="#_x0000_t75" style="height:15pt;width:12pt;" o:ole="t" filled="f" o:preferrelative="t" stroked="f" coordsize="21600,21600">
            <v:path/>
            <v:fill on="f" focussize="0,0"/>
            <v:stroke on="f" joinstyle="miter"/>
            <v:imagedata r:id="rId237" o:title="eqIdf1c02ab65695071d9ebbdfdf0c5bf2c8"/>
            <o:lock v:ext="edit" aspectratio="t"/>
            <w10:wrap type="none"/>
            <w10:anchorlock/>
          </v:shape>
          <o:OLEObject Type="Embed" ProgID="Equation.DSMT4" ShapeID="_x0000_i1162" DrawAspect="Content" ObjectID="_1468075862" r:id="rId240">
            <o:LockedField>false</o:LockedField>
          </o:OLEObject>
        </w:object>
      </w:r>
      <w:r>
        <w:rPr>
          <w:color w:val="000000"/>
        </w:rPr>
        <w:t>，可证明氧化性</w:t>
      </w:r>
      <w:r>
        <w:object>
          <v:shape id="_x0000_i1163"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242" o:title="eqIdcabf18b640ac18b7c617bff6ede1567b"/>
            <o:lock v:ext="edit" aspectratio="t"/>
            <w10:wrap type="none"/>
            <w10:anchorlock/>
          </v:shape>
          <o:OLEObject Type="Embed" ProgID="Equation.DSMT4" ShapeID="_x0000_i1163" DrawAspect="Content" ObjectID="_1468075863" r:id="rId241">
            <o:LockedField>false</o:LockedField>
          </o:OLEObject>
        </w:object>
      </w:r>
      <w:r>
        <w:rPr>
          <w:color w:val="000000"/>
        </w:rPr>
        <w:t>，B正确</w:t>
      </w:r>
      <w:r>
        <w:rPr>
          <w:rFonts w:ascii="宋体" w:hAnsi="宋体" w:eastAsia="宋体" w:cs="宋体"/>
          <w:color w:val="000000"/>
        </w:rPr>
        <w:t>；</w:t>
      </w:r>
    </w:p>
    <w:p w14:paraId="281509D5">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酚酞的变色范围为</w:t>
      </w:r>
      <w:r>
        <w:object>
          <v:shape id="_x0000_i1164"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44" o:title="eqId03027301c6582e2e98a0a743c09111d3"/>
            <o:lock v:ext="edit" aspectratio="t"/>
            <w10:wrap type="none"/>
            <w10:anchorlock/>
          </v:shape>
          <o:OLEObject Type="Embed" ProgID="Equation.DSMT4" ShapeID="_x0000_i1164" DrawAspect="Content" ObjectID="_1468075864" r:id="rId243">
            <o:LockedField>false</o:LockedField>
          </o:OLEObject>
        </w:object>
      </w:r>
      <w:r>
        <w:rPr>
          <w:color w:val="000000"/>
        </w:rPr>
        <w:t>，</w:t>
      </w:r>
      <w:r>
        <w:object>
          <v:shape id="_x0000_i1165" o:spt="75" alt="学科网(www.zxxk.com)--教育资源门户，提供试卷、教案、课件、论文、素材以及各类教学资源下载，还有大量而丰富的教学相关资讯！" type="#_x0000_t75" style="height:15.75pt;width:48pt;" o:ole="t" filled="f" o:preferrelative="t" stroked="f" coordsize="21600,21600">
            <v:path/>
            <v:fill on="f" focussize="0,0"/>
            <v:stroke on="f" joinstyle="miter"/>
            <v:imagedata r:id="rId246" o:title="eqId8e82f16bf77de69613a35adc83803691"/>
            <o:lock v:ext="edit" aspectratio="t"/>
            <w10:wrap type="none"/>
            <w10:anchorlock/>
          </v:shape>
          <o:OLEObject Type="Embed" ProgID="Equation.DSMT4" ShapeID="_x0000_i1165" DrawAspect="Content" ObjectID="_1468075865" r:id="rId245">
            <o:LockedField>false</o:LockedField>
          </o:OLEObject>
        </w:object>
      </w:r>
      <w:r>
        <w:rPr>
          <w:color w:val="000000"/>
        </w:rPr>
        <w:t>时红色褪去。</w:t>
      </w:r>
      <w:r>
        <w:object>
          <v:shape id="_x0000_i1166"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125" o:title="eqId508cf8d0b5f8a7ab2eb5d74ba7342731"/>
            <o:lock v:ext="edit" aspectratio="t"/>
            <w10:wrap type="none"/>
            <w10:anchorlock/>
          </v:shape>
          <o:OLEObject Type="Embed" ProgID="Equation.DSMT4" ShapeID="_x0000_i1166" DrawAspect="Content" ObjectID="_1468075866" r:id="rId247">
            <o:LockedField>false</o:LockedField>
          </o:OLEObject>
        </w:object>
      </w:r>
      <w:r>
        <w:rPr>
          <w:color w:val="000000"/>
        </w:rPr>
        <w:t>溶液本身</w:t>
      </w:r>
      <w:r>
        <w:object>
          <v:shape id="_x0000_i1167" o:spt="75" alt="学科网(www.zxxk.com)--教育资源门户，提供试卷、教案、课件、论文、素材以及各类教学资源下载，还有大量而丰富的教学相关资讯！" type="#_x0000_t75" style="height:15.85pt;width:48pt;" o:ole="t" filled="f" o:preferrelative="t" stroked="f" coordsize="21600,21600">
            <v:path/>
            <v:fill on="f" focussize="0,0"/>
            <v:stroke on="f" joinstyle="miter"/>
            <v:imagedata r:id="rId249" o:title="eqId18cdc08e6ccd45371ce63b9f1b08d4e8"/>
            <o:lock v:ext="edit" aspectratio="t"/>
            <w10:wrap type="none"/>
            <w10:anchorlock/>
          </v:shape>
          <o:OLEObject Type="Embed" ProgID="Equation.DSMT4" ShapeID="_x0000_i1167" DrawAspect="Content" ObjectID="_1468075867" r:id="rId248">
            <o:LockedField>false</o:LockedField>
          </o:OLEObject>
        </w:object>
      </w:r>
      <w:r>
        <w:rPr>
          <w:color w:val="000000"/>
        </w:rPr>
        <w:t>，刚好接近变色点，通入</w:t>
      </w:r>
      <w:r>
        <w:object>
          <v:shape id="_x0000_i1168"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158" o:title="eqIdea6dcfebe91b583721b5a00a5b3226e6"/>
            <o:lock v:ext="edit" aspectratio="t"/>
            <w10:wrap type="none"/>
            <w10:anchorlock/>
          </v:shape>
          <o:OLEObject Type="Embed" ProgID="Equation.DSMT4" ShapeID="_x0000_i1168" DrawAspect="Content" ObjectID="_1468075868" r:id="rId250">
            <o:LockedField>false</o:LockedField>
          </o:OLEObject>
        </w:object>
      </w:r>
      <w:r>
        <w:rPr>
          <w:color w:val="000000"/>
        </w:rPr>
        <w:t>​后，只要反应掉部分</w:t>
      </w:r>
      <w:r>
        <w:object>
          <v:shape id="_x0000_i1169" o:spt="75" alt="学科网(www.zxxk.com)--教育资源门户，提供试卷、教案、课件、论文、素材以及各类教学资源下载，还有大量而丰富的教学相关资讯！" type="#_x0000_t75" style="height:18.75pt;width:33.75pt;" o:ole="t" filled="f" o:preferrelative="t" stroked="f" coordsize="21600,21600">
            <v:path/>
            <v:fill on="f" focussize="0,0"/>
            <v:stroke on="f" joinstyle="miter"/>
            <v:imagedata r:id="rId252" o:title="eqId15c7f6e9f7f1970a76494eae50f1d0c7"/>
            <o:lock v:ext="edit" aspectratio="t"/>
            <w10:wrap type="none"/>
            <w10:anchorlock/>
          </v:shape>
          <o:OLEObject Type="Embed" ProgID="Equation.DSMT4" ShapeID="_x0000_i1169" DrawAspect="Content" ObjectID="_1468075869" r:id="rId251">
            <o:LockedField>false</o:LockedField>
          </o:OLEObject>
        </w:object>
      </w:r>
      <w:r>
        <w:rPr>
          <w:color w:val="000000"/>
        </w:rPr>
        <w:t>​，溶液</w:t>
      </w:r>
      <w:r>
        <w:object>
          <v:shape id="_x0000_i1170" o:spt="75" alt="学科网(www.zxxk.com)--教育资源门户，提供试卷、教案、课件、论文、素材以及各类教学资源下载，还有大量而丰富的教学相关资讯！" type="#_x0000_t75" style="height:15.75pt;width:21.75pt;" o:ole="t" filled="f" o:preferrelative="t" stroked="f" coordsize="21600,21600">
            <v:path/>
            <v:fill on="f" focussize="0,0"/>
            <v:stroke on="f" joinstyle="miter"/>
            <v:imagedata r:id="rId254" o:title="eqIdb1e3917d21cfd67e73f0b4c3c3cface6"/>
            <o:lock v:ext="edit" aspectratio="t"/>
            <w10:wrap type="none"/>
            <w10:anchorlock/>
          </v:shape>
          <o:OLEObject Type="Embed" ProgID="Equation.DSMT4" ShapeID="_x0000_i1170" DrawAspect="Content" ObjectID="_1468075870" r:id="rId253">
            <o:LockedField>false</o:LockedField>
          </o:OLEObject>
        </w:object>
      </w:r>
      <w:r>
        <w:rPr>
          <w:color w:val="000000"/>
        </w:rPr>
        <w:t>就会降到</w:t>
      </w:r>
      <w:r>
        <w:object>
          <v:shape id="_x0000_i1171"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256" o:title="eqId624b1b52ceeb43d79c0688efc677b2b2"/>
            <o:lock v:ext="edit" aspectratio="t"/>
            <w10:wrap type="none"/>
            <w10:anchorlock/>
          </v:shape>
          <o:OLEObject Type="Embed" ProgID="Equation.DSMT4" ShapeID="_x0000_i1171" DrawAspect="Content" ObjectID="_1468075871" r:id="rId255">
            <o:LockedField>false</o:LockedField>
          </o:OLEObject>
        </w:object>
      </w:r>
      <w:r>
        <w:rPr>
          <w:color w:val="000000"/>
        </w:rPr>
        <w:t>以下，红色褪去，此时仍有部分</w:t>
      </w:r>
      <w:r>
        <w:object>
          <v:shape id="_x0000_i1172" o:spt="75" alt="学科网(www.zxxk.com)--教育资源门户，提供试卷、教案、课件、论文、素材以及各类教学资源下载，还有大量而丰富的教学相关资讯！" type="#_x0000_t75" style="height:18.75pt;width:33.75pt;" o:ole="t" filled="f" o:preferrelative="t" stroked="f" coordsize="21600,21600">
            <v:path/>
            <v:fill on="f" focussize="0,0"/>
            <v:stroke on="f" joinstyle="miter"/>
            <v:imagedata r:id="rId252" o:title="eqId15c7f6e9f7f1970a76494eae50f1d0c7"/>
            <o:lock v:ext="edit" aspectratio="t"/>
            <w10:wrap type="none"/>
            <w10:anchorlock/>
          </v:shape>
          <o:OLEObject Type="Embed" ProgID="Equation.DSMT4" ShapeID="_x0000_i1172" DrawAspect="Content" ObjectID="_1468075872" r:id="rId257">
            <o:LockedField>false</o:LockedField>
          </o:OLEObject>
        </w:object>
      </w:r>
      <w:r>
        <w:rPr>
          <w:color w:val="000000"/>
        </w:rPr>
        <w:t>未反应，并非恰好完全反应，C错误</w:t>
      </w:r>
      <w:r>
        <w:rPr>
          <w:rFonts w:ascii="宋体" w:hAnsi="宋体" w:eastAsia="宋体" w:cs="宋体"/>
          <w:color w:val="000000"/>
        </w:rPr>
        <w:t>；</w:t>
      </w:r>
    </w:p>
    <w:p w14:paraId="48EADDE3">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常温下</w:t>
      </w:r>
      <w:r>
        <w:object>
          <v:shape id="_x0000_i1173"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259" o:title="eqId8a0c810302207e08f820983547d91953"/>
            <o:lock v:ext="edit" aspectratio="t"/>
            <w10:wrap type="none"/>
            <w10:anchorlock/>
          </v:shape>
          <o:OLEObject Type="Embed" ProgID="Equation.DSMT4" ShapeID="_x0000_i1173" DrawAspect="Content" ObjectID="_1468075873" r:id="rId258">
            <o:LockedField>false</o:LockedField>
          </o:OLEObject>
        </w:object>
      </w:r>
      <w:r>
        <w:rPr>
          <w:color w:val="000000"/>
        </w:rPr>
        <w:t>片和浓硝酸即可反应生成</w:t>
      </w:r>
      <w:r>
        <w:object>
          <v:shape id="_x0000_i1174"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61" o:title="eqIdf4926fe5b9420d8a86229fb35f4532f3"/>
            <o:lock v:ext="edit" aspectratio="t"/>
            <w10:wrap type="none"/>
            <w10:anchorlock/>
          </v:shape>
          <o:OLEObject Type="Embed" ProgID="Equation.DSMT4" ShapeID="_x0000_i1174" DrawAspect="Content" ObjectID="_1468075874" r:id="rId260">
            <o:LockedField>false</o:LockedField>
          </o:OLEObject>
        </w:object>
      </w:r>
      <w:r>
        <w:rPr>
          <w:color w:val="000000"/>
        </w:rPr>
        <w:t>​，</w:t>
      </w:r>
      <w:r>
        <w:object>
          <v:shape id="_x0000_i1175"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261" o:title="eqIdf4926fe5b9420d8a86229fb35f4532f3"/>
            <o:lock v:ext="edit" aspectratio="t"/>
            <w10:wrap type="none"/>
            <w10:anchorlock/>
          </v:shape>
          <o:OLEObject Type="Embed" ProgID="Equation.DSMT4" ShapeID="_x0000_i1175" DrawAspect="Content" ObjectID="_1468075875" r:id="rId262">
            <o:LockedField>false</o:LockedField>
          </o:OLEObject>
        </w:object>
      </w:r>
      <w:r>
        <w:rPr>
          <w:color w:val="000000"/>
        </w:rPr>
        <w:t>具有氧化性，能将</w:t>
      </w:r>
      <w:r>
        <w:object>
          <v:shape id="_x0000_i117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264" o:title="eqId60051144e33707f6aa51b2fe09925268"/>
            <o:lock v:ext="edit" aspectratio="t"/>
            <w10:wrap type="none"/>
            <w10:anchorlock/>
          </v:shape>
          <o:OLEObject Type="Embed" ProgID="Equation.DSMT4" ShapeID="_x0000_i1176" DrawAspect="Content" ObjectID="_1468075876" r:id="rId263">
            <o:LockedField>false</o:LockedField>
          </o:OLEObject>
        </w:object>
      </w:r>
      <w:r>
        <w:rPr>
          <w:color w:val="000000"/>
        </w:rPr>
        <w:t>中</w:t>
      </w:r>
      <w:r>
        <w:object>
          <v:shape id="_x0000_i1177" o:spt="75" alt="学科网(www.zxxk.com)--教育资源门户，提供试卷、教案、课件、论文、素材以及各类教学资源下载，还有大量而丰富的教学相关资讯！" type="#_x0000_t75" style="height:15pt;width:12pt;" o:ole="t" filled="f" o:preferrelative="t" stroked="f" coordsize="21600,21600">
            <v:path/>
            <v:fill on="f" focussize="0,0"/>
            <v:stroke on="f" joinstyle="miter"/>
            <v:imagedata r:id="rId237" o:title="eqIdf1c02ab65695071d9ebbdfdf0c5bf2c8"/>
            <o:lock v:ext="edit" aspectratio="t"/>
            <w10:wrap type="none"/>
            <w10:anchorlock/>
          </v:shape>
          <o:OLEObject Type="Embed" ProgID="Equation.DSMT4" ShapeID="_x0000_i1177" DrawAspect="Content" ObjectID="_1468075877" r:id="rId265">
            <o:LockedField>false</o:LockedField>
          </o:OLEObject>
        </w:object>
      </w:r>
      <w:r>
        <w:rPr>
          <w:color w:val="000000"/>
        </w:rPr>
        <w:t>氧化为</w:t>
      </w:r>
      <w:r>
        <w:object>
          <v:shape id="_x0000_i1178"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234" o:title="eqIde98ff0accc89ff4daa0d32ab312ae645"/>
            <o:lock v:ext="edit" aspectratio="t"/>
            <w10:wrap type="none"/>
            <w10:anchorlock/>
          </v:shape>
          <o:OLEObject Type="Embed" ProgID="Equation.DSMT4" ShapeID="_x0000_i1178" DrawAspect="Content" ObjectID="_1468075878" r:id="rId266">
            <o:LockedField>false</o:LockedField>
          </o:OLEObject>
        </w:object>
      </w:r>
      <w:r>
        <w:rPr>
          <w:color w:val="000000"/>
        </w:rPr>
        <w:t>，淀粉遇</w:t>
      </w:r>
      <w:r>
        <w:object>
          <v:shape id="_x0000_i1179"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234" o:title="eqIde98ff0accc89ff4daa0d32ab312ae645"/>
            <o:lock v:ext="edit" aspectratio="t"/>
            <w10:wrap type="none"/>
            <w10:anchorlock/>
          </v:shape>
          <o:OLEObject Type="Embed" ProgID="Equation.DSMT4" ShapeID="_x0000_i1179" DrawAspect="Content" ObjectID="_1468075879" r:id="rId267">
            <o:LockedField>false</o:LockedField>
          </o:OLEObject>
        </w:object>
      </w:r>
      <w:r>
        <w:rPr>
          <w:color w:val="000000"/>
        </w:rPr>
        <w:t>变蓝，因此</w:t>
      </w:r>
      <w:r>
        <w:object>
          <v:shape id="_x0000_i118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264" o:title="eqId60051144e33707f6aa51b2fe09925268"/>
            <o:lock v:ext="edit" aspectratio="t"/>
            <w10:wrap type="none"/>
            <w10:anchorlock/>
          </v:shape>
          <o:OLEObject Type="Embed" ProgID="Equation.DSMT4" ShapeID="_x0000_i1180" DrawAspect="Content" ObjectID="_1468075880" r:id="rId268">
            <o:LockedField>false</o:LockedField>
          </o:OLEObject>
        </w:object>
      </w:r>
      <w:r>
        <w:rPr>
          <w:color w:val="000000"/>
        </w:rPr>
        <w:t>中溶液会变蓝，D正确</w:t>
      </w:r>
      <w:r>
        <w:rPr>
          <w:rFonts w:ascii="宋体" w:hAnsi="宋体" w:eastAsia="宋体" w:cs="宋体"/>
          <w:color w:val="000000"/>
        </w:rPr>
        <w:t>；</w:t>
      </w:r>
    </w:p>
    <w:p w14:paraId="6EB20788">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488571FB">
      <w:pPr>
        <w:spacing w:line="360" w:lineRule="auto"/>
        <w:textAlignment w:val="center"/>
        <w:rPr>
          <w:color w:val="000000"/>
        </w:rPr>
      </w:pPr>
      <w:r>
        <w:rPr>
          <w:rFonts w:hint="eastAsia" w:ascii="宋体" w:hAnsi="宋体" w:cs="宋体"/>
          <w:color w:val="000000"/>
          <w:lang w:val="en-US" w:eastAsia="zh-CN"/>
        </w:rPr>
        <w:t>15.</w:t>
      </w:r>
      <w:r>
        <w:rPr>
          <w:color w:val="2E75B6"/>
        </w:rPr>
        <w:t>【答案】</w:t>
      </w:r>
      <w:r>
        <w:rPr>
          <w:color w:val="000000"/>
        </w:rPr>
        <w:t>C</w:t>
      </w:r>
    </w:p>
    <w:p w14:paraId="61AC55F8">
      <w:pPr>
        <w:spacing w:line="360" w:lineRule="auto"/>
        <w:jc w:val="left"/>
        <w:textAlignment w:val="center"/>
        <w:rPr>
          <w:color w:val="000000"/>
        </w:rPr>
      </w:pPr>
      <w:r>
        <w:rPr>
          <w:color w:val="000000"/>
        </w:rPr>
        <w:t>【分析】随着</w:t>
      </w:r>
      <w:r>
        <w:object>
          <v:shape id="_x0000_i1181" o:spt="75" alt="学科网(www.zxxk.com)--教育资源门户，提供试卷、教案、课件、论文、素材以及各类教学资源下载，还有大量而丰富的教学相关资讯！" type="#_x0000_t75" style="height:18pt;width:33.75pt;" o:ole="t" filled="f" o:preferrelative="t" stroked="f" coordsize="21600,21600">
            <v:path/>
            <v:fill on="f" focussize="0,0"/>
            <v:stroke on="f" joinstyle="miter"/>
            <v:imagedata r:id="rId270" o:title="eqIddd880680719c501dfbef009d4a71a6a3"/>
            <o:lock v:ext="edit" aspectratio="t"/>
            <w10:wrap type="none"/>
            <w10:anchorlock/>
          </v:shape>
          <o:OLEObject Type="Embed" ProgID="Equation.DSMT4" ShapeID="_x0000_i1181" DrawAspect="Content" ObjectID="_1468075881" r:id="rId269">
            <o:LockedField>false</o:LockedField>
          </o:OLEObject>
        </w:object>
      </w:r>
      <w:r>
        <w:rPr>
          <w:color w:val="000000"/>
        </w:rPr>
        <w:t>增大，配位平衡 </w:t>
      </w:r>
      <w:r>
        <w:object>
          <v:shape id="_x0000_i1182" o:spt="75" alt="学科网(www.zxxk.com)--教育资源门户，提供试卷、教案、课件、论文、素材以及各类教学资源下载，还有大量而丰富的教学相关资讯！" type="#_x0000_t75" style="height:18.85pt;width:135.85pt;" o:ole="t" filled="f" o:preferrelative="t" stroked="f" coordsize="21600,21600">
            <v:path/>
            <v:fill on="f" focussize="0,0"/>
            <v:stroke on="f" joinstyle="miter"/>
            <v:imagedata r:id="rId272" o:title="eqId56e9faac5c94197e734d747dd38b8149"/>
            <o:lock v:ext="edit" aspectratio="t"/>
            <w10:wrap type="none"/>
            <w10:anchorlock/>
          </v:shape>
          <o:OLEObject Type="Embed" ProgID="Equation.DSMT4" ShapeID="_x0000_i1182" DrawAspect="Content" ObjectID="_1468075882" r:id="rId271">
            <o:LockedField>false</o:LockedField>
          </o:OLEObject>
        </w:object>
      </w:r>
      <w:r>
        <w:rPr>
          <w:color w:val="000000"/>
        </w:rPr>
        <w:t>正向移动，结合</w:t>
      </w:r>
      <w:r>
        <w:object>
          <v:shape id="_x0000_i1183" o:spt="75" alt="学科网(www.zxxk.com)--教育资源门户，提供试卷、教案、课件、论文、素材以及各类教学资源下载，还有大量而丰富的教学相关资讯！" type="#_x0000_t75" style="height:15.8pt;width:18.75pt;" o:ole="t" filled="f" o:preferrelative="t" stroked="f" coordsize="21600,21600">
            <v:path/>
            <v:fill on="f" focussize="0,0"/>
            <v:stroke on="f" joinstyle="miter"/>
            <v:imagedata r:id="rId274" o:title="eqId395b00c76ee6e2b8ded871faefbaa9d2"/>
            <o:lock v:ext="edit" aspectratio="t"/>
            <w10:wrap type="none"/>
            <w10:anchorlock/>
          </v:shape>
          <o:OLEObject Type="Embed" ProgID="Equation.DSMT4" ShapeID="_x0000_i1183" DrawAspect="Content" ObjectID="_1468075883" r:id="rId273">
            <o:LockedField>false</o:LockedField>
          </o:OLEObject>
        </w:object>
      </w:r>
      <w:r>
        <w:rPr>
          <w:color w:val="000000"/>
        </w:rPr>
        <w:t>数目</w:t>
      </w:r>
      <w:r>
        <w:object>
          <v:shape id="_x0000_i1184" o:spt="75" alt="学科网(www.zxxk.com)--教育资源门户，提供试卷、教案、课件、论文、素材以及各类教学资源下载，还有大量而丰富的教学相关资讯！" type="#_x0000_t75" style="height:11.4pt;width:9.6pt;" o:ole="t" filled="f" o:preferrelative="t" stroked="f" coordsize="21600,21600">
            <v:path/>
            <v:fill on="f" focussize="0,0"/>
            <v:stroke on="f" joinstyle="miter"/>
            <v:imagedata r:id="rId276" o:title="eqIda425978da20cebf8c4c63953579e7b35"/>
            <o:lock v:ext="edit" aspectratio="t"/>
            <w10:wrap type="none"/>
            <w10:anchorlock/>
          </v:shape>
          <o:OLEObject Type="Embed" ProgID="Equation.DSMT4" ShapeID="_x0000_i1184" DrawAspect="Content" ObjectID="_1468075884" r:id="rId275">
            <o:LockedField>false</o:LockedField>
          </o:OLEObject>
        </w:object>
      </w:r>
      <w:r>
        <w:rPr>
          <w:color w:val="000000"/>
        </w:rPr>
        <w:t>越大的配离子，越容易在高</w:t>
      </w:r>
      <w:r>
        <w:object>
          <v:shape id="_x0000_i1185" o:spt="75" alt="学科网(www.zxxk.com)--教育资源门户，提供试卷、教案、课件、论文、素材以及各类教学资源下载，还有大量而丰富的教学相关资讯！" type="#_x0000_t75" style="height:15.8pt;width:18.75pt;" o:ole="t" filled="f" o:preferrelative="t" stroked="f" coordsize="21600,21600">
            <v:path/>
            <v:fill on="f" focussize="0,0"/>
            <v:stroke on="f" joinstyle="miter"/>
            <v:imagedata r:id="rId274" o:title="eqId395b00c76ee6e2b8ded871faefbaa9d2"/>
            <o:lock v:ext="edit" aspectratio="t"/>
            <w10:wrap type="none"/>
            <w10:anchorlock/>
          </v:shape>
          <o:OLEObject Type="Embed" ProgID="Equation.DSMT4" ShapeID="_x0000_i1185" DrawAspect="Content" ObjectID="_1468075885" r:id="rId277">
            <o:LockedField>false</o:LockedField>
          </o:OLEObject>
        </w:object>
      </w:r>
      <w:r>
        <w:rPr>
          <w:color w:val="000000"/>
        </w:rPr>
        <w:t>浓度下占据更高分布分数。</w:t>
      </w:r>
      <w:r>
        <w:object>
          <v:shape id="_x0000_i1186" o:spt="75" alt="学科网(www.zxxk.com)--教育资源门户，提供试卷、教案、课件、论文、素材以及各类教学资源下载，还有大量而丰富的教学相关资讯！" type="#_x0000_t75" style="height:17.9pt;width:22.9pt;" o:ole="t" filled="f" o:preferrelative="t" stroked="f" coordsize="21600,21600">
            <v:path/>
            <v:fill on="f" focussize="0,0"/>
            <v:stroke on="f" joinstyle="miter"/>
            <v:imagedata r:id="rId279" o:title="eqId79bc8e70b6ebf6cb676d2dcbe8dfd4ac"/>
            <o:lock v:ext="edit" aspectratio="t"/>
            <w10:wrap type="none"/>
            <w10:anchorlock/>
          </v:shape>
          <o:OLEObject Type="Embed" ProgID="Equation.DSMT4" ShapeID="_x0000_i1186" DrawAspect="Content" ObjectID="_1468075886" r:id="rId278">
            <o:LockedField>false</o:LockedField>
          </o:OLEObject>
        </w:object>
      </w:r>
      <w:r>
        <w:rPr>
          <w:color w:val="000000"/>
        </w:rPr>
        <w:t>浓度非常低，图像中未画出。曲线Ⅰ：随</w:t>
      </w:r>
      <w:r>
        <w:object>
          <v:shape id="_x0000_i1187" o:spt="75" alt="学科网(www.zxxk.com)--教育资源门户，提供试卷、教案、课件、论文、素材以及各类教学资源下载，还有大量而丰富的教学相关资讯！" type="#_x0000_t75" style="height:18pt;width:33.75pt;" o:ole="t" filled="f" o:preferrelative="t" stroked="f" coordsize="21600,21600">
            <v:path/>
            <v:fill on="f" focussize="0,0"/>
            <v:stroke on="f" joinstyle="miter"/>
            <v:imagedata r:id="rId270" o:title="eqIddd880680719c501dfbef009d4a71a6a3"/>
            <o:lock v:ext="edit" aspectratio="t"/>
            <w10:wrap type="none"/>
            <w10:anchorlock/>
          </v:shape>
          <o:OLEObject Type="Embed" ProgID="Equation.DSMT4" ShapeID="_x0000_i1187" DrawAspect="Content" ObjectID="_1468075887" r:id="rId280">
            <o:LockedField>false</o:LockedField>
          </o:OLEObject>
        </w:object>
      </w:r>
      <w:r>
        <w:rPr>
          <w:color w:val="000000"/>
        </w:rPr>
        <w:t>增大，分布分数快速降低对应</w:t>
      </w:r>
      <w:r>
        <w:object>
          <v:shape id="_x0000_i1188" o:spt="75" alt="学科网(www.zxxk.com)--教育资源门户，提供试卷、教案、课件、论文、素材以及各类教学资源下载，还有大量而丰富的教学相关资讯！" type="#_x0000_t75" style="height:18.75pt;width:45.75pt;" o:ole="t" filled="f" o:preferrelative="t" stroked="f" coordsize="21600,21600">
            <v:path/>
            <v:fill on="f" focussize="0,0"/>
            <v:stroke on="f" joinstyle="miter"/>
            <v:imagedata r:id="rId282" o:title="eqId60a9351e6dae7b0cca003635bebbce97"/>
            <o:lock v:ext="edit" aspectratio="t"/>
            <w10:wrap type="none"/>
            <w10:anchorlock/>
          </v:shape>
          <o:OLEObject Type="Embed" ProgID="Equation.DSMT4" ShapeID="_x0000_i1188" DrawAspect="Content" ObjectID="_1468075888" r:id="rId281">
            <o:LockedField>false</o:LockedField>
          </o:OLEObject>
        </w:object>
      </w:r>
      <w:r>
        <w:rPr>
          <w:color w:val="000000"/>
        </w:rPr>
        <w:t>；曲线Ⅱ：分布分数先增大后减小，对应</w:t>
      </w:r>
      <w:r>
        <w:object>
          <v:shape id="_x0000_i1189" o:spt="75" alt="学科网(www.zxxk.com)--教育资源门户，提供试卷、教案、课件、论文、素材以及各类教学资源下载，还有大量而丰富的教学相关资讯！" type="#_x0000_t75" style="height:18.85pt;width:48.85pt;" o:ole="t" filled="f" o:preferrelative="t" stroked="f" coordsize="21600,21600">
            <v:path/>
            <v:fill on="f" focussize="0,0"/>
            <v:stroke on="f" joinstyle="miter"/>
            <v:imagedata r:id="rId284" o:title="eqId5cc71b98877104927e0b99c2969c914a"/>
            <o:lock v:ext="edit" aspectratio="t"/>
            <w10:wrap type="none"/>
            <w10:anchorlock/>
          </v:shape>
          <o:OLEObject Type="Embed" ProgID="Equation.DSMT4" ShapeID="_x0000_i1189" DrawAspect="Content" ObjectID="_1468075889" r:id="rId283">
            <o:LockedField>false</o:LockedField>
          </o:OLEObject>
        </w:object>
      </w:r>
      <w:r>
        <w:rPr>
          <w:color w:val="000000"/>
        </w:rPr>
        <w:t>；曲线Ⅲ：分布分数随</w:t>
      </w:r>
      <w:r>
        <w:object>
          <v:shape id="_x0000_i1190" o:spt="75" alt="学科网(www.zxxk.com)--教育资源门户，提供试卷、教案、课件、论文、素材以及各类教学资源下载，还有大量而丰富的教学相关资讯！" type="#_x0000_t75" style="height:18pt;width:33.75pt;" o:ole="t" filled="f" o:preferrelative="t" stroked="f" coordsize="21600,21600">
            <v:path/>
            <v:fill on="f" focussize="0,0"/>
            <v:stroke on="f" joinstyle="miter"/>
            <v:imagedata r:id="rId270" o:title="eqIddd880680719c501dfbef009d4a71a6a3"/>
            <o:lock v:ext="edit" aspectratio="t"/>
            <w10:wrap type="none"/>
            <w10:anchorlock/>
          </v:shape>
          <o:OLEObject Type="Embed" ProgID="Equation.DSMT4" ShapeID="_x0000_i1190" DrawAspect="Content" ObjectID="_1468075890" r:id="rId285">
            <o:LockedField>false</o:LockedField>
          </o:OLEObject>
        </w:object>
      </w:r>
      <w:r>
        <w:rPr>
          <w:color w:val="000000"/>
        </w:rPr>
        <w:t>增大持续升高，最终占比最高，对应</w:t>
      </w:r>
      <w:r>
        <w:object>
          <v:shape id="_x0000_i1191" o:spt="75" alt="学科网(www.zxxk.com)--教育资源门户，提供试卷、教案、课件、论文、素材以及各类教学资源下载，还有大量而丰富的教学相关资讯！" type="#_x0000_t75" style="height:18.75pt;width:48.75pt;" o:ole="t" filled="f" o:preferrelative="t" stroked="f" coordsize="21600,21600">
            <v:path/>
            <v:fill on="f" focussize="0,0"/>
            <v:stroke on="f" joinstyle="miter"/>
            <v:imagedata r:id="rId287" o:title="eqIdd06703f4dac9c032048f601a0c092085"/>
            <o:lock v:ext="edit" aspectratio="t"/>
            <w10:wrap type="none"/>
            <w10:anchorlock/>
          </v:shape>
          <o:OLEObject Type="Embed" ProgID="Equation.DSMT4" ShapeID="_x0000_i1191" DrawAspect="Content" ObjectID="_1468075891" r:id="rId286">
            <o:LockedField>false</o:LockedField>
          </o:OLEObject>
        </w:object>
      </w:r>
      <w:r>
        <w:rPr>
          <w:color w:val="000000"/>
        </w:rPr>
        <w:t>。</w:t>
      </w:r>
    </w:p>
    <w:p w14:paraId="21C8A9BF">
      <w:pPr>
        <w:spacing w:line="360" w:lineRule="auto"/>
        <w:jc w:val="both"/>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由图可知，随着氯离子浓度的增大，</w:t>
      </w:r>
      <w:r>
        <w:object>
          <v:shape id="_x0000_i1192"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289" o:title="eqIda2dc572aa02a40061935f7317192a131"/>
            <o:lock v:ext="edit" aspectratio="t"/>
            <w10:wrap type="none"/>
            <w10:anchorlock/>
          </v:shape>
          <o:OLEObject Type="Embed" ProgID="Equation.DSMT4" ShapeID="_x0000_i1192" DrawAspect="Content" ObjectID="_1468075892" r:id="rId288">
            <o:LockedField>false</o:LockedField>
          </o:OLEObject>
        </w:object>
      </w:r>
      <w:r>
        <w:rPr>
          <w:color w:val="000000"/>
        </w:rPr>
        <w:t>的分布分数减小，当氯离子浓度增大到一定程度后，会生成</w:t>
      </w:r>
      <w:r>
        <w:object>
          <v:shape id="_x0000_i1193" o:spt="75" alt="学科网(www.zxxk.com)--教育资源门户，提供试卷、教案、课件、论文、素材以及各类教学资源下载，还有大量而丰富的教学相关资讯！" type="#_x0000_t75" style="height:18.85pt;width:35.15pt;" o:ole="t" filled="f" o:preferrelative="t" stroked="f" coordsize="21600,21600">
            <v:path/>
            <v:fill on="f" focussize="0,0"/>
            <v:stroke on="f" joinstyle="miter"/>
            <v:imagedata r:id="rId291" o:title="eqIde00207efb2b064ee7ec751d06989b937"/>
            <o:lock v:ext="edit" aspectratio="t"/>
            <w10:wrap type="none"/>
            <w10:anchorlock/>
          </v:shape>
          <o:OLEObject Type="Embed" ProgID="Equation.DSMT4" ShapeID="_x0000_i1193" DrawAspect="Content" ObjectID="_1468075893" r:id="rId290">
            <o:LockedField>false</o:LockedField>
          </o:OLEObject>
        </w:object>
      </w:r>
      <w:r>
        <w:rPr>
          <w:color w:val="000000"/>
        </w:rPr>
        <w:t>、</w:t>
      </w:r>
      <w:r>
        <w:object>
          <v:shape id="_x0000_i1194" o:spt="75" alt="学科网(www.zxxk.com)--教育资源门户，提供试卷、教案、课件、论文、素材以及各类教学资源下载，还有大量而丰富的教学相关资讯！" type="#_x0000_t75" style="height:18.75pt;width:38.25pt;" o:ole="t" filled="f" o:preferrelative="t" stroked="f" coordsize="21600,21600">
            <v:path/>
            <v:fill on="f" focussize="0,0"/>
            <v:stroke on="f" joinstyle="miter"/>
            <v:imagedata r:id="rId293" o:title="eqIdc4d394d9976f1286098f0c5ee7ccbba6"/>
            <o:lock v:ext="edit" aspectratio="t"/>
            <w10:wrap type="none"/>
            <w10:anchorlock/>
          </v:shape>
          <o:OLEObject Type="Embed" ProgID="Equation.DSMT4" ShapeID="_x0000_i1194" DrawAspect="Content" ObjectID="_1468075894" r:id="rId292">
            <o:LockedField>false</o:LockedField>
          </o:OLEObject>
        </w:object>
      </w:r>
      <w:r>
        <w:rPr>
          <w:color w:val="000000"/>
        </w:rPr>
        <w:t>和</w:t>
      </w:r>
      <w:r>
        <w:object>
          <v:shape id="_x0000_i1195" o:spt="75" alt="学科网(www.zxxk.com)--教育资源门户，提供试卷、教案、课件、论文、素材以及各类教学资源下载，还有大量而丰富的教学相关资讯！" type="#_x0000_t75" style="height:18.85pt;width:38.15pt;" o:ole="t" filled="f" o:preferrelative="t" stroked="f" coordsize="21600,21600">
            <v:path/>
            <v:fill on="f" focussize="0,0"/>
            <v:stroke on="f" joinstyle="miter"/>
            <v:imagedata r:id="rId295" o:title="eqId8010c109d0fc51af5b9c5ce60da9ae4c"/>
            <o:lock v:ext="edit" aspectratio="t"/>
            <w10:wrap type="none"/>
            <w10:anchorlock/>
          </v:shape>
          <o:OLEObject Type="Embed" ProgID="Equation.DSMT4" ShapeID="_x0000_i1195" DrawAspect="Content" ObjectID="_1468075895" r:id="rId294">
            <o:LockedField>false</o:LockedField>
          </o:OLEObject>
        </w:object>
      </w:r>
      <w:r>
        <w:rPr>
          <w:color w:val="000000"/>
        </w:rPr>
        <w:t>，使得AgCl的溶解度增大，并非一直减小</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错误；</w:t>
      </w:r>
    </w:p>
    <w:p w14:paraId="2FEC9E7A">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盐酸浓度增大，</w:t>
      </w:r>
      <w:r>
        <w:object>
          <v:shape id="_x0000_i1196" o:spt="75" alt="学科网(www.zxxk.com)--教育资源门户，提供试卷、教案、课件、论文、素材以及各类教学资源下载，还有大量而丰富的教学相关资讯！" type="#_x0000_t75" style="height:18pt;width:33.75pt;" o:ole="t" filled="f" o:preferrelative="t" stroked="f" coordsize="21600,21600">
            <v:path/>
            <v:fill on="f" focussize="0,0"/>
            <v:stroke on="f" joinstyle="miter"/>
            <v:imagedata r:id="rId270" o:title="eqIddd880680719c501dfbef009d4a71a6a3"/>
            <o:lock v:ext="edit" aspectratio="t"/>
            <w10:wrap type="none"/>
            <w10:anchorlock/>
          </v:shape>
          <o:OLEObject Type="Embed" ProgID="Equation.DSMT4" ShapeID="_x0000_i1196" DrawAspect="Content" ObjectID="_1468075896" r:id="rId296">
            <o:LockedField>false</o:LockedField>
          </o:OLEObject>
        </w:object>
      </w:r>
      <w:r>
        <w:rPr>
          <w:color w:val="000000"/>
        </w:rPr>
        <w:t>增大，生成的</w:t>
      </w:r>
      <w:r>
        <w:object>
          <v:shape id="_x0000_i1197" o:spt="75" alt="学科网(www.zxxk.com)--教育资源门户，提供试卷、教案、课件、论文、素材以及各类教学资源下载，还有大量而丰富的教学相关资讯！" type="#_x0000_t75" style="height:18.75pt;width:45.75pt;" o:ole="t" filled="f" o:preferrelative="t" stroked="f" coordsize="21600,21600">
            <v:path/>
            <v:fill on="f" focussize="0,0"/>
            <v:stroke on="f" joinstyle="miter"/>
            <v:imagedata r:id="rId298" o:title="eqIdb821f80a50c5b2a4889d8ab4ffe0dabb"/>
            <o:lock v:ext="edit" aspectratio="t"/>
            <w10:wrap type="none"/>
            <w10:anchorlock/>
          </v:shape>
          <o:OLEObject Type="Embed" ProgID="Equation.DSMT4" ShapeID="_x0000_i1197" DrawAspect="Content" ObjectID="_1468075897" r:id="rId297">
            <o:LockedField>false</o:LockedField>
          </o:OLEObject>
        </w:object>
      </w:r>
      <w:r>
        <w:rPr>
          <w:color w:val="000000"/>
        </w:rPr>
        <w:t>会转化</w:t>
      </w:r>
      <w:r>
        <w:object>
          <v:shape id="_x0000_i1198" o:spt="75" alt="学科网(www.zxxk.com)--教育资源门户，提供试卷、教案、课件、论文、素材以及各类教学资源下载，还有大量而丰富的教学相关资讯！" type="#_x0000_t75" style="height:18.85pt;width:48.85pt;" o:ole="t" filled="f" o:preferrelative="t" stroked="f" coordsize="21600,21600">
            <v:path/>
            <v:fill on="f" focussize="0,0"/>
            <v:stroke on="f" joinstyle="miter"/>
            <v:imagedata r:id="rId284" o:title="eqId5cc71b98877104927e0b99c2969c914a"/>
            <o:lock v:ext="edit" aspectratio="t"/>
            <w10:wrap type="none"/>
            <w10:anchorlock/>
          </v:shape>
          <o:OLEObject Type="Embed" ProgID="Equation.DSMT4" ShapeID="_x0000_i1198" DrawAspect="Content" ObjectID="_1468075898" r:id="rId299">
            <o:LockedField>false</o:LockedField>
          </o:OLEObject>
        </w:object>
      </w:r>
      <w:r>
        <w:rPr>
          <w:color w:val="000000"/>
        </w:rPr>
        <w:t>，</w:t>
      </w:r>
      <w:r>
        <w:rPr>
          <w:rFonts w:ascii="Times New Roman" w:hAnsi="Times New Roman" w:eastAsia="Times New Roman" w:cs="Times New Roman"/>
          <w:color w:val="000000"/>
        </w:rPr>
        <w:t>B</w:t>
      </w:r>
      <w:r>
        <w:rPr>
          <w:rFonts w:ascii="宋体" w:hAnsi="宋体" w:eastAsia="宋体" w:cs="宋体"/>
          <w:color w:val="000000"/>
        </w:rPr>
        <w:t>错误；</w:t>
      </w:r>
    </w:p>
    <w:p w14:paraId="0334D368">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已知a点时</w:t>
      </w:r>
      <w:r>
        <w:object>
          <v:shape id="_x0000_i1199" o:spt="75" alt="学科网(www.zxxk.com)--教育资源门户，提供试卷、教案、课件、论文、素材以及各类教学资源下载，还有大量而丰富的教学相关资讯！" type="#_x0000_t75" style="height:21.85pt;width:96.85pt;" o:ole="t" filled="f" o:preferrelative="t" stroked="f" coordsize="21600,21600">
            <v:path/>
            <v:fill on="f" focussize="0,0"/>
            <v:stroke on="f" joinstyle="miter"/>
            <v:imagedata r:id="rId301" o:title="eqId54c210ad8f813e0a0df2800626903ade"/>
            <o:lock v:ext="edit" aspectratio="t"/>
            <w10:wrap type="none"/>
            <w10:anchorlock/>
          </v:shape>
          <o:OLEObject Type="Embed" ProgID="Equation.DSMT4" ShapeID="_x0000_i1199" DrawAspect="Content" ObjectID="_1468075899" r:id="rId300">
            <o:LockedField>false</o:LockedField>
          </o:OLEObject>
        </w:object>
      </w:r>
      <w:r>
        <w:rPr>
          <w:color w:val="000000"/>
        </w:rPr>
        <w:t>，b点时：</w:t>
      </w:r>
      <w:r>
        <w:object>
          <v:shape id="_x0000_i1200" o:spt="75" alt="学科网(www.zxxk.com)--教育资源门户，提供试卷、教案、课件、论文、素材以及各类教学资源下载，还有大量而丰富的教学相关资讯！" type="#_x0000_t75" style="height:21.85pt;width:87pt;" o:ole="t" filled="f" o:preferrelative="t" stroked="f" coordsize="21600,21600">
            <v:path/>
            <v:fill on="f" focussize="0,0"/>
            <v:stroke on="f" joinstyle="miter"/>
            <v:imagedata r:id="rId303" o:title="eqId84e8337761961a3db7331b24e48e21fd"/>
            <o:lock v:ext="edit" aspectratio="t"/>
            <w10:wrap type="none"/>
            <w10:anchorlock/>
          </v:shape>
          <o:OLEObject Type="Embed" ProgID="Equation.DSMT4" ShapeID="_x0000_i1200" DrawAspect="Content" ObjectID="_1468075900" r:id="rId302">
            <o:LockedField>false</o:LockedField>
          </o:OLEObject>
        </w:object>
      </w:r>
      <w:r>
        <w:rPr>
          <w:color w:val="000000"/>
        </w:rPr>
        <w:t>，</w:t>
      </w:r>
      <w:r>
        <w:object>
          <v:shape id="_x0000_i1201" o:spt="75" alt="学科网(www.zxxk.com)--教育资源门户，提供试卷、教案、课件、论文、素材以及各类教学资源下载，还有大量而丰富的教学相关资讯！" type="#_x0000_t75" style="height:21.75pt;width:120.75pt;" o:ole="t" filled="f" o:preferrelative="t" stroked="f" coordsize="21600,21600">
            <v:path/>
            <v:fill on="f" focussize="0,0"/>
            <v:stroke on="f" joinstyle="miter"/>
            <v:imagedata r:id="rId305" o:title="eqId310f33d7812298078733f5ea76948076"/>
            <o:lock v:ext="edit" aspectratio="t"/>
            <w10:wrap type="none"/>
            <w10:anchorlock/>
          </v:shape>
          <o:OLEObject Type="Embed" ProgID="Equation.DSMT4" ShapeID="_x0000_i1201" DrawAspect="Content" ObjectID="_1468075901" r:id="rId304">
            <o:LockedField>false</o:LockedField>
          </o:OLEObject>
        </w:object>
      </w:r>
      <w:r>
        <w:rPr>
          <w:color w:val="000000"/>
        </w:rPr>
        <w:t>相等，则a点</w:t>
      </w:r>
      <w:r>
        <w:object>
          <v:shape id="_x0000_i1202" o:spt="75" alt="学科网(www.zxxk.com)--教育资源门户，提供试卷、教案、课件、论文、素材以及各类教学资源下载，还有大量而丰富的教学相关资讯！" type="#_x0000_t75" style="height:18.75pt;width:45.75pt;" o:ole="t" filled="f" o:preferrelative="t" stroked="f" coordsize="21600,21600">
            <v:path/>
            <v:fill on="f" focussize="0,0"/>
            <v:stroke on="f" joinstyle="miter"/>
            <v:imagedata r:id="rId307" o:title="eqIdb1e12f1fd4e3f4be52f540dfeebb0da1"/>
            <o:lock v:ext="edit" aspectratio="t"/>
            <w10:wrap type="none"/>
            <w10:anchorlock/>
          </v:shape>
          <o:OLEObject Type="Embed" ProgID="Equation.DSMT4" ShapeID="_x0000_i1202" DrawAspect="Content" ObjectID="_1468075902" r:id="rId306">
            <o:LockedField>false</o:LockedField>
          </o:OLEObject>
        </w:object>
      </w:r>
      <w:r>
        <w:rPr>
          <w:color w:val="000000"/>
        </w:rPr>
        <w:t>的分布分数为：</w:t>
      </w:r>
      <w:r>
        <w:object>
          <v:shape id="_x0000_i1203" o:spt="75" alt="学科网(www.zxxk.com)--教育资源门户，提供试卷、教案、课件、论文、素材以及各类教学资源下载，还有大量而丰富的教学相关资讯！" type="#_x0000_t75" style="height:24pt;width:314.25pt;" o:ole="t" filled="f" o:preferrelative="t" stroked="f" coordsize="21600,21600">
            <v:path/>
            <v:fill on="f" focussize="0,0"/>
            <v:stroke on="f" joinstyle="miter"/>
            <v:imagedata r:id="rId309" o:title="eqIdbfc73fb464b5d52f06a376091c8ae2e8"/>
            <o:lock v:ext="edit" aspectratio="t"/>
            <w10:wrap type="none"/>
            <w10:anchorlock/>
          </v:shape>
          <o:OLEObject Type="Embed" ProgID="Equation.DSMT4" ShapeID="_x0000_i1203" DrawAspect="Content" ObjectID="_1468075903" r:id="rId308">
            <o:LockedField>false</o:LockedField>
          </o:OLEObject>
        </w:object>
      </w:r>
      <w:r>
        <w:rPr>
          <w:color w:val="000000"/>
        </w:rPr>
        <w:t>，故a点的纵坐标为48</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正确；</w:t>
      </w:r>
    </w:p>
    <w:p w14:paraId="0C072881">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根据电荷守恒，阳离子总电荷等于阴离子总电荷： </w:t>
      </w:r>
      <w:r>
        <w:object>
          <v:shape id="_x0000_i1204" o:spt="75" alt="学科网(www.zxxk.com)--教育资源门户，提供试卷、教案、课件、论文、素材以及各类教学资源下载，还有大量而丰富的教学相关资讯！" type="#_x0000_t75" style="height:21.75pt;width:407.4pt;" o:ole="t" filled="f" o:preferrelative="t" stroked="f" coordsize="21600,21600">
            <v:path/>
            <v:fill on="f" focussize="0,0"/>
            <v:stroke on="f" joinstyle="miter"/>
            <v:imagedata r:id="rId311" o:title="eqId9156ba5960b24350818b1f1c067b55c0"/>
            <o:lock v:ext="edit" aspectratio="t"/>
            <w10:wrap type="none"/>
            <w10:anchorlock/>
          </v:shape>
          <o:OLEObject Type="Embed" ProgID="Equation.DSMT4" ShapeID="_x0000_i1204" DrawAspect="Content" ObjectID="_1468075904" r:id="rId310">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错误；</w:t>
      </w:r>
    </w:p>
    <w:p w14:paraId="4CE281A9">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222B7C0C">
      <w:pPr>
        <w:spacing w:line="360" w:lineRule="auto"/>
        <w:textAlignment w:val="center"/>
        <w:rPr>
          <w:color w:val="000000"/>
        </w:rPr>
      </w:pPr>
      <w:r>
        <w:rPr>
          <w:rFonts w:hint="eastAsia" w:ascii="宋体" w:hAnsi="宋体" w:cs="宋体"/>
          <w:color w:val="000000"/>
          <w:lang w:val="en-US" w:eastAsia="zh-CN"/>
        </w:rPr>
        <w:t>16.</w:t>
      </w:r>
      <w:r>
        <w:rPr>
          <w:color w:val="2E75B6"/>
        </w:rPr>
        <w:t>【答案】</w:t>
      </w:r>
      <w:r>
        <w:rPr>
          <w:color w:val="000000"/>
        </w:rPr>
        <w:t>D</w:t>
      </w:r>
    </w:p>
    <w:p w14:paraId="7CDAF0BF">
      <w:pPr>
        <w:spacing w:line="360" w:lineRule="auto"/>
        <w:jc w:val="left"/>
        <w:textAlignment w:val="center"/>
        <w:rPr>
          <w:color w:val="000000"/>
        </w:rPr>
      </w:pPr>
      <w:r>
        <w:rPr>
          <w:color w:val="000000"/>
        </w:rPr>
        <w:t>【详解】A．图二是光催化制氢，是光能转化为化学能，不涉及化学能转变为电能，A错误；</w:t>
      </w:r>
    </w:p>
    <w:p w14:paraId="31805479">
      <w:pPr>
        <w:spacing w:line="360" w:lineRule="auto"/>
        <w:jc w:val="left"/>
        <w:textAlignment w:val="center"/>
        <w:rPr>
          <w:color w:val="000000"/>
        </w:rPr>
      </w:pPr>
      <w:r>
        <w:rPr>
          <w:color w:val="000000"/>
        </w:rPr>
        <w:t>B．从图二可以看出，h</w:t>
      </w:r>
      <w:r>
        <w:rPr>
          <w:color w:val="000000"/>
          <w:vertAlign w:val="superscript"/>
        </w:rPr>
        <w:t>+</w:t>
      </w:r>
      <w:r>
        <w:rPr>
          <w:color w:val="000000"/>
        </w:rPr>
        <w:t>是光生空穴，具有氧化性（得电子），不是还原剂，B错误；</w:t>
      </w:r>
    </w:p>
    <w:p w14:paraId="0D798F49">
      <w:pPr>
        <w:spacing w:line="360" w:lineRule="auto"/>
        <w:jc w:val="left"/>
        <w:textAlignment w:val="center"/>
        <w:rPr>
          <w:color w:val="000000"/>
        </w:rPr>
      </w:pPr>
      <w:r>
        <w:rPr>
          <w:color w:val="000000"/>
        </w:rPr>
        <w:t>C．</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装置：阴极反应为</w:t>
      </w:r>
      <w:r>
        <w:object>
          <v:shape id="_x0000_i1205" o:spt="75" alt="学科网(www.zxxk.com)--教育资源门户，提供试卷、教案、课件、论文、素材以及各类教学资源下载，还有大量而丰富的教学相关资讯！" type="#_x0000_t75" style="height:18.75pt;width:167.25pt;" o:ole="t" filled="f" o:preferrelative="t" stroked="f" coordsize="21600,21600">
            <v:path/>
            <v:fill on="f" focussize="0,0"/>
            <v:stroke on="f" joinstyle="miter"/>
            <v:imagedata r:id="rId313" o:title="eqId07c1aa82c5520562b0750183f45b5943"/>
            <o:lock v:ext="edit" aspectratio="t"/>
            <w10:wrap type="none"/>
            <w10:anchorlock/>
          </v:shape>
          <o:OLEObject Type="Embed" ProgID="Equation.DSMT4" ShapeID="_x0000_i1205" DrawAspect="Content" ObjectID="_1468075905" r:id="rId312">
            <o:LockedField>false</o:LockedField>
          </o:OLEObject>
        </w:object>
      </w:r>
      <w:r>
        <w:rPr>
          <w:color w:val="000000"/>
        </w:rPr>
        <w:t>，阳极反应为2H</w:t>
      </w:r>
      <w:r>
        <w:rPr>
          <w:color w:val="000000"/>
          <w:vertAlign w:val="subscript"/>
        </w:rPr>
        <w:t>2</w:t>
      </w:r>
      <w:r>
        <w:rPr>
          <w:color w:val="000000"/>
        </w:rPr>
        <w:t>O-4e</w:t>
      </w:r>
      <w:r>
        <w:rPr>
          <w:color w:val="000000"/>
          <w:vertAlign w:val="superscript"/>
        </w:rPr>
        <w:t>-</w:t>
      </w:r>
      <w:r>
        <w:rPr>
          <w:color w:val="000000"/>
        </w:rPr>
        <w:t>=O</w:t>
      </w:r>
      <w:r>
        <w:rPr>
          <w:color w:val="000000"/>
          <w:vertAlign w:val="subscript"/>
        </w:rPr>
        <w:t>2</w:t>
      </w:r>
      <w:r>
        <w:rPr>
          <w:color w:val="000000"/>
        </w:rPr>
        <w:t>↑+4H</w:t>
      </w:r>
      <w:r>
        <w:rPr>
          <w:color w:val="000000"/>
          <w:vertAlign w:val="superscript"/>
        </w:rPr>
        <w:t>+</w:t>
      </w:r>
      <w:r>
        <w:rPr>
          <w:color w:val="000000"/>
        </w:rPr>
        <w:t>，多孔固体膜中的Na</w:t>
      </w:r>
      <w:r>
        <w:rPr>
          <w:color w:val="000000"/>
          <w:vertAlign w:val="superscript"/>
        </w:rPr>
        <w:t>+</w:t>
      </w:r>
      <w:r>
        <w:rPr>
          <w:color w:val="000000"/>
        </w:rPr>
        <w:t>向阴极移动，与阴极产生的OH</w:t>
      </w:r>
      <w:r>
        <w:rPr>
          <w:color w:val="000000"/>
          <w:vertAlign w:val="superscript"/>
        </w:rPr>
        <w:t>-</w:t>
      </w:r>
      <w:r>
        <w:rPr>
          <w:color w:val="000000"/>
        </w:rPr>
        <w:t>共同组成NaOH，又用作电解质；阳极产生的H</w:t>
      </w:r>
      <w:r>
        <w:rPr>
          <w:color w:val="000000"/>
          <w:vertAlign w:val="superscript"/>
        </w:rPr>
        <w:t>+</w:t>
      </w:r>
      <w:r>
        <w:rPr>
          <w:color w:val="000000"/>
        </w:rPr>
        <w:t>向多孔固体膜移动，与其中的OH</w:t>
      </w:r>
      <w:r>
        <w:rPr>
          <w:color w:val="000000"/>
          <w:vertAlign w:val="superscript"/>
        </w:rPr>
        <w:t>-</w:t>
      </w:r>
      <w:r>
        <w:rPr>
          <w:color w:val="000000"/>
        </w:rPr>
        <w:t>产生H</w:t>
      </w:r>
      <w:r>
        <w:rPr>
          <w:color w:val="000000"/>
          <w:vertAlign w:val="subscript"/>
        </w:rPr>
        <w:t>2</w:t>
      </w:r>
      <w:r>
        <w:rPr>
          <w:color w:val="000000"/>
        </w:rPr>
        <w:t>O，</w:t>
      </w:r>
      <w:r>
        <w:rPr>
          <w:rFonts w:ascii="Times New Roman" w:hAnsi="Times New Roman" w:eastAsia="Times New Roman" w:cs="Times New Roman"/>
          <w:color w:val="000000"/>
        </w:rPr>
        <w:t>B</w:t>
      </w:r>
      <w:r>
        <w:rPr>
          <w:rFonts w:ascii="宋体" w:hAnsi="宋体" w:eastAsia="宋体" w:cs="宋体"/>
          <w:color w:val="000000"/>
        </w:rPr>
        <w:t>为</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，水又加入阳极反应，实现连续工作不用补充电解液，</w:t>
      </w:r>
      <w:r>
        <w:rPr>
          <w:rFonts w:ascii="Times New Roman" w:hAnsi="Times New Roman" w:eastAsia="Times New Roman" w:cs="Times New Roman"/>
          <w:color w:val="000000"/>
        </w:rPr>
        <w:t>C</w:t>
      </w:r>
      <w:r>
        <w:rPr>
          <w:rFonts w:ascii="宋体" w:hAnsi="宋体" w:eastAsia="宋体" w:cs="宋体"/>
          <w:color w:val="000000"/>
        </w:rPr>
        <w:t>错误；</w:t>
      </w:r>
    </w:p>
    <w:p w14:paraId="5471F89C">
      <w:pPr>
        <w:spacing w:line="360" w:lineRule="auto"/>
        <w:jc w:val="left"/>
        <w:textAlignment w:val="center"/>
        <w:rPr>
          <w:color w:val="000000"/>
        </w:rPr>
      </w:pPr>
      <w:r>
        <w:rPr>
          <w:color w:val="000000"/>
        </w:rPr>
        <w:t>D．NaOH能消耗H</w:t>
      </w:r>
      <w:r>
        <w:rPr>
          <w:color w:val="000000"/>
          <w:vertAlign w:val="superscript"/>
        </w:rPr>
        <w:t>+</w:t>
      </w:r>
      <w:r>
        <w:rPr>
          <w:color w:val="000000"/>
        </w:rPr>
        <w:t>，</w:t>
      </w:r>
      <w:r>
        <w:rPr>
          <w:rFonts w:ascii="宋体" w:hAnsi="宋体" w:eastAsia="宋体" w:cs="宋体"/>
          <w:color w:val="000000"/>
        </w:rPr>
        <w:t>阻碍析氢副反应的发生，</w:t>
      </w:r>
      <w:r>
        <w:rPr>
          <w:rFonts w:ascii="Times New Roman" w:hAnsi="Times New Roman" w:eastAsia="Times New Roman" w:cs="Times New Roman"/>
          <w:color w:val="000000"/>
        </w:rPr>
        <w:t>D</w:t>
      </w:r>
      <w:r>
        <w:rPr>
          <w:rFonts w:ascii="宋体" w:hAnsi="宋体" w:eastAsia="宋体" w:cs="宋体"/>
          <w:color w:val="000000"/>
        </w:rPr>
        <w:t>正确；</w:t>
      </w:r>
    </w:p>
    <w:p w14:paraId="76DFACDF">
      <w:pPr>
        <w:spacing w:line="360" w:lineRule="auto"/>
        <w:jc w:val="left"/>
        <w:textAlignment w:val="center"/>
        <w:rPr>
          <w:color w:val="000000"/>
        </w:rPr>
      </w:pPr>
      <w:r>
        <w:rPr>
          <w:color w:val="000000"/>
        </w:rPr>
        <w:t>故答案选D。</w:t>
      </w:r>
    </w:p>
    <w:p w14:paraId="31734FB4">
      <w:pPr>
        <w:spacing w:line="360" w:lineRule="auto"/>
        <w:textAlignment w:val="center"/>
        <w:rPr>
          <w:color w:val="000000"/>
        </w:rPr>
      </w:pPr>
      <w:r>
        <w:rPr>
          <w:rFonts w:hint="eastAsia" w:ascii="宋体" w:hAnsi="宋体" w:cs="宋体"/>
          <w:color w:val="000000"/>
          <w:lang w:val="en-US" w:eastAsia="zh-CN"/>
        </w:rPr>
        <w:t>17.</w:t>
      </w:r>
      <w:r>
        <w:rPr>
          <w:color w:val="000000"/>
        </w:rPr>
        <w:t xml:space="preserve">（1）    ①. </w:t>
      </w:r>
      <w:r>
        <w:object>
          <v:shape id="_x0000_i1206" o:spt="75" alt="学科网(www.zxxk.com)--教育资源门户，提供试卷、教案、课件、论文、素材以及各类教学资源下载，还有大量而丰富的教学相关资讯！" type="#_x0000_t75" style="height:30.75pt;width:198.75pt;" o:ole="t" filled="f" o:preferrelative="t" stroked="f" coordsize="21600,21600">
            <v:path/>
            <v:fill on="f" focussize="0,0"/>
            <v:stroke on="f" joinstyle="miter"/>
            <v:imagedata r:id="rId315" o:title="eqIde290cac099fa503d31f9200f6ae5c01c"/>
            <o:lock v:ext="edit" aspectratio="t"/>
            <w10:wrap type="none"/>
            <w10:anchorlock/>
          </v:shape>
          <o:OLEObject Type="Embed" ProgID="Equation.DSMT4" ShapeID="_x0000_i1206" DrawAspect="Content" ObjectID="_1468075906" r:id="rId314">
            <o:LockedField>false</o:LockedField>
          </o:OLEObject>
        </w:object>
      </w:r>
      <w:r>
        <w:rPr>
          <w:rFonts w:ascii="宋体" w:hAnsi="宋体" w:eastAsia="宋体" w:cs="宋体"/>
          <w:color w:val="000000"/>
        </w:rPr>
        <w:t>或</w:t>
      </w:r>
      <w:r>
        <w:object>
          <v:shape id="_x0000_i1207" o:spt="75" alt="学科网(www.zxxk.com)--教育资源门户，提供试卷、教案、课件、论文、素材以及各类教学资源下载，还有大量而丰富的教学相关资讯！" type="#_x0000_t75" style="height:24.85pt;width:98.15pt;" o:ole="t" filled="f" o:preferrelative="t" stroked="f" coordsize="21600,21600">
            <v:path/>
            <v:fill on="f" focussize="0,0"/>
            <v:stroke on="f" joinstyle="miter"/>
            <v:imagedata r:id="rId317" o:title="eqId42cd42cc3e86de2764149fb643173695"/>
            <o:lock v:ext="edit" aspectratio="t"/>
            <w10:wrap type="none"/>
            <w10:anchorlock/>
          </v:shape>
          <o:OLEObject Type="Embed" ProgID="Equation.DSMT4" ShapeID="_x0000_i1207" DrawAspect="Content" ObjectID="_1468075907" r:id="rId316">
            <o:LockedField>false</o:LockedField>
          </o:OLEObject>
        </w:object>
      </w:r>
      <w:r>
        <w:rPr>
          <w:rFonts w:ascii="宋体" w:hAnsi="宋体" w:eastAsia="宋体" w:cs="宋体"/>
          <w:color w:val="000000"/>
        </w:rPr>
        <w:t>（合理均可）</w:t>
      </w:r>
      <w:r>
        <w:rPr>
          <w:color w:val="000000"/>
        </w:rPr>
        <w:t xml:space="preserve">    ②. </w:t>
      </w:r>
      <w:r>
        <w:rPr>
          <w:rFonts w:ascii="Times New Roman" w:hAnsi="Times New Roman" w:eastAsia="Times New Roman" w:cs="Times New Roman"/>
          <w:color w:val="000000"/>
        </w:rPr>
        <w:t>C</w:t>
      </w:r>
      <w:r>
        <w:rPr>
          <w:rFonts w:ascii="宋体" w:hAnsi="宋体" w:eastAsia="宋体" w:cs="宋体"/>
          <w:color w:val="000000"/>
        </w:rPr>
        <w:t>点溶液中含有的</w:t>
      </w:r>
      <w:r>
        <w:object>
          <v:shape id="_x0000_i1208"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319" o:title="eqIdd4b6852be39ae1afb86c86cd680f4dcf"/>
            <o:lock v:ext="edit" aspectratio="t"/>
            <w10:wrap type="none"/>
            <w10:anchorlock/>
          </v:shape>
          <o:OLEObject Type="Embed" ProgID="Equation.DSMT4" ShapeID="_x0000_i1208" DrawAspect="Content" ObjectID="_1468075908" r:id="rId318">
            <o:LockedField>false</o:LockedField>
          </o:OLEObject>
        </w:object>
      </w:r>
      <w:r>
        <w:rPr>
          <w:rFonts w:ascii="宋体" w:hAnsi="宋体" w:eastAsia="宋体" w:cs="宋体"/>
          <w:color w:val="000000"/>
        </w:rPr>
        <w:t>抑制</w:t>
      </w:r>
      <w:r>
        <w:object>
          <v:shape id="_x0000_i1209" o:spt="75" alt="学科网(www.zxxk.com)--教育资源门户，提供试卷、教案、课件、论文、素材以及各类教学资源下载，还有大量而丰富的教学相关资讯！" type="#_x0000_t75" style="height:18pt;width:51.2pt;" o:ole="t" filled="f" o:preferrelative="t" stroked="f" coordsize="21600,21600">
            <v:path/>
            <v:fill on="f" focussize="0,0"/>
            <v:stroke on="f" joinstyle="miter"/>
            <v:imagedata r:id="rId321" o:title="eqIdd800c23341b223bb74c294ab9201b308"/>
            <o:lock v:ext="edit" aspectratio="t"/>
            <w10:wrap type="none"/>
            <w10:anchorlock/>
          </v:shape>
          <o:OLEObject Type="Embed" ProgID="Equation.DSMT4" ShapeID="_x0000_i1209" DrawAspect="Content" ObjectID="_1468075909" r:id="rId320">
            <o:LockedField>false</o:LockedField>
          </o:OLEObject>
        </w:object>
      </w:r>
      <w:r>
        <w:rPr>
          <w:rFonts w:ascii="宋体" w:hAnsi="宋体" w:eastAsia="宋体" w:cs="宋体"/>
          <w:color w:val="000000"/>
        </w:rPr>
        <w:t>溶解（或</w:t>
      </w:r>
      <w:r>
        <w:rPr>
          <w:rFonts w:ascii="Times New Roman" w:hAnsi="Times New Roman" w:eastAsia="Times New Roman" w:cs="Times New Roman"/>
          <w:color w:val="000000"/>
        </w:rPr>
        <w:t>C</w:t>
      </w:r>
      <w:r>
        <w:rPr>
          <w:rFonts w:ascii="宋体" w:hAnsi="宋体" w:eastAsia="宋体" w:cs="宋体"/>
          <w:color w:val="000000"/>
        </w:rPr>
        <w:t>点溶液中的</w:t>
      </w:r>
      <w:r>
        <w:object>
          <v:shape id="_x0000_i1210"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319" o:title="eqIdd4b6852be39ae1afb86c86cd680f4dcf"/>
            <o:lock v:ext="edit" aspectratio="t"/>
            <w10:wrap type="none"/>
            <w10:anchorlock/>
          </v:shape>
          <o:OLEObject Type="Embed" ProgID="Equation.DSMT4" ShapeID="_x0000_i1210" DrawAspect="Content" ObjectID="_1468075910" r:id="rId322">
            <o:LockedField>false</o:LockedField>
          </o:OLEObject>
        </w:object>
      </w:r>
      <w:r>
        <w:rPr>
          <w:rFonts w:ascii="宋体" w:hAnsi="宋体" w:eastAsia="宋体" w:cs="宋体"/>
          <w:color w:val="000000"/>
        </w:rPr>
        <w:t>显酸性，合理表述均可）</w:t>
      </w:r>
      <w:r>
        <w:rPr>
          <w:color w:val="000000"/>
        </w:rPr>
        <w:t xml:space="preserve">    </w:t>
      </w:r>
    </w:p>
    <w:p w14:paraId="15643D36">
      <w:pPr>
        <w:spacing w:line="360" w:lineRule="auto"/>
        <w:textAlignment w:val="center"/>
        <w:rPr>
          <w:color w:val="000000"/>
        </w:rPr>
      </w:pPr>
      <w:r>
        <w:rPr>
          <w:color w:val="000000"/>
        </w:rPr>
        <w:t>（2）</w:t>
      </w:r>
      <w:r>
        <w:rPr>
          <w:rFonts w:ascii="宋体" w:hAnsi="宋体" w:eastAsia="宋体" w:cs="宋体"/>
          <w:color w:val="000000"/>
        </w:rPr>
        <w:t>蓝</w:t>
      </w:r>
      <w:r>
        <w:rPr>
          <w:color w:val="000000"/>
        </w:rPr>
        <w:t xml:space="preserve">    （3）    ①. </w:t>
      </w:r>
      <w:r>
        <w:rPr>
          <w:rFonts w:ascii="Times New Roman" w:hAnsi="Times New Roman" w:eastAsia="Times New Roman" w:cs="Times New Roman"/>
          <w:color w:val="000000"/>
        </w:rPr>
        <w:t>250mL</w:t>
      </w:r>
      <w:r>
        <w:rPr>
          <w:rFonts w:ascii="宋体" w:hAnsi="宋体" w:eastAsia="宋体" w:cs="宋体"/>
          <w:color w:val="000000"/>
        </w:rPr>
        <w:t>容量瓶</w:t>
      </w:r>
      <w:r>
        <w:rPr>
          <w:color w:val="000000"/>
        </w:rPr>
        <w:t xml:space="preserve">    ②. </w:t>
      </w:r>
      <w:r>
        <w:rPr>
          <w:rFonts w:ascii="Times New Roman" w:hAnsi="Times New Roman" w:eastAsia="Times New Roman" w:cs="Times New Roman"/>
          <w:color w:val="000000"/>
        </w:rPr>
        <w:t>0.01</w:t>
      </w:r>
      <w:r>
        <w:rPr>
          <w:color w:val="000000"/>
        </w:rPr>
        <w:t xml:space="preserve">    </w:t>
      </w:r>
    </w:p>
    <w:p w14:paraId="06ACB198">
      <w:pPr>
        <w:spacing w:line="360" w:lineRule="auto"/>
        <w:textAlignment w:val="center"/>
        <w:rPr>
          <w:color w:val="000000"/>
        </w:rPr>
      </w:pPr>
      <w:r>
        <w:rPr>
          <w:color w:val="000000"/>
        </w:rPr>
        <w:t xml:space="preserve">（4） ①. </w:t>
      </w:r>
      <w:r>
        <w:rPr>
          <w:rFonts w:ascii="宋体" w:hAnsi="宋体" w:eastAsia="宋体" w:cs="宋体"/>
          <w:color w:val="000000"/>
        </w:rPr>
        <w:t>加大</w:t>
      </w:r>
      <w:r>
        <w:object>
          <v:shape id="_x0000_i1211" o:spt="75" alt="学科网(www.zxxk.com)--教育资源门户，提供试卷、教案、课件、论文、素材以及各类教学资源下载，还有大量而丰富的教学相关资讯！" type="#_x0000_t75" style="height:18pt;width:51.2pt;" o:ole="t" filled="f" o:preferrelative="t" stroked="f" coordsize="21600,21600">
            <v:path/>
            <v:fill on="f" focussize="0,0"/>
            <v:stroke on="f" joinstyle="miter"/>
            <v:imagedata r:id="rId321" o:title="eqIdd800c23341b223bb74c294ab9201b308"/>
            <o:lock v:ext="edit" aspectratio="t"/>
            <w10:wrap type="none"/>
            <w10:anchorlock/>
          </v:shape>
          <o:OLEObject Type="Embed" ProgID="Equation.DSMT4" ShapeID="_x0000_i1211" DrawAspect="Content" ObjectID="_1468075911" r:id="rId323">
            <o:LockedField>false</o:LockedField>
          </o:OLEObject>
        </w:object>
      </w:r>
      <w:r>
        <w:rPr>
          <w:rFonts w:ascii="宋体" w:hAnsi="宋体" w:eastAsia="宋体" w:cs="宋体"/>
          <w:color w:val="000000"/>
        </w:rPr>
        <w:t>浊液用量（或者搅拌、升温）</w:t>
      </w:r>
      <w:r>
        <w:rPr>
          <w:color w:val="000000"/>
        </w:rPr>
        <w:t xml:space="preserve">    ②. </w:t>
      </w:r>
      <w:r>
        <w:rPr>
          <w:rFonts w:ascii="宋体" w:hAnsi="宋体" w:eastAsia="宋体" w:cs="宋体"/>
          <w:color w:val="000000"/>
        </w:rPr>
        <w:t>跃迁</w:t>
      </w:r>
      <w:r>
        <w:rPr>
          <w:color w:val="000000"/>
        </w:rPr>
        <w:t xml:space="preserve">    ③. </w:t>
      </w:r>
      <w:r>
        <w:rPr>
          <w:rFonts w:ascii="宋体" w:hAnsi="宋体" w:eastAsia="宋体" w:cs="宋体"/>
          <w:color w:val="000000"/>
        </w:rPr>
        <w:t>吸收</w:t>
      </w:r>
      <w:r>
        <w:rPr>
          <w:color w:val="000000"/>
        </w:rPr>
        <w:t xml:space="preserve">    </w:t>
      </w:r>
    </w:p>
    <w:p w14:paraId="6271605A">
      <w:pPr>
        <w:spacing w:line="360" w:lineRule="auto"/>
        <w:textAlignment w:val="center"/>
        <w:rPr>
          <w:rFonts w:hint="eastAsia" w:ascii="宋体" w:hAnsi="宋体" w:cs="宋体"/>
          <w:color w:val="000000"/>
          <w:lang w:val="en-US" w:eastAsia="zh-CN"/>
        </w:rPr>
      </w:pPr>
      <w:r>
        <w:rPr>
          <w:color w:val="000000"/>
        </w:rPr>
        <w:t xml:space="preserve">（5） ①. </w:t>
      </w:r>
      <w:r>
        <w:rPr>
          <w:rFonts w:ascii="宋体" w:hAnsi="宋体" w:eastAsia="宋体" w:cs="宋体"/>
          <w:color w:val="000000"/>
        </w:rPr>
        <w:t>加入盐酸，有气泡产生，沉淀溶解</w:t>
      </w:r>
      <w:r>
        <w:rPr>
          <w:color w:val="000000"/>
        </w:rPr>
        <w:t xml:space="preserve">    ②. </w:t>
      </w:r>
      <w:r>
        <w:rPr>
          <w:rFonts w:ascii="宋体" w:hAnsi="宋体" w:eastAsia="宋体" w:cs="宋体"/>
          <w:color w:val="000000"/>
        </w:rPr>
        <w:t>溶液由黄色变橙色，且</w:t>
      </w:r>
      <w:r>
        <w:rPr>
          <w:rFonts w:ascii="Times New Roman" w:hAnsi="Times New Roman" w:eastAsia="Times New Roman" w:cs="Times New Roman"/>
          <w:color w:val="000000"/>
        </w:rPr>
        <w:t>30s</w:t>
      </w:r>
      <w:r>
        <w:rPr>
          <w:rFonts w:ascii="宋体" w:hAnsi="宋体" w:eastAsia="宋体" w:cs="宋体"/>
          <w:color w:val="000000"/>
        </w:rPr>
        <w:t>不恢复</w:t>
      </w:r>
      <w:r>
        <w:rPr>
          <w:color w:val="000000"/>
        </w:rPr>
        <w:t xml:space="preserve">    ③. </w:t>
      </w:r>
      <w:r>
        <w:rPr>
          <w:rFonts w:ascii="Times New Roman" w:hAnsi="Times New Roman" w:eastAsia="Times New Roman" w:cs="Times New Roman"/>
          <w:color w:val="000000"/>
        </w:rPr>
        <w:t>≠</w:t>
      </w:r>
      <w:r>
        <w:rPr>
          <w:rFonts w:ascii="宋体" w:hAnsi="宋体" w:eastAsia="宋体" w:cs="宋体"/>
          <w:color w:val="000000"/>
        </w:rPr>
        <w:t>或＞均可</w:t>
      </w:r>
    </w:p>
    <w:p w14:paraId="60AD3ABE">
      <w:pPr>
        <w:spacing w:line="360" w:lineRule="auto"/>
        <w:textAlignment w:val="center"/>
        <w:rPr>
          <w:color w:val="000000"/>
        </w:rPr>
      </w:pPr>
      <w:r>
        <w:rPr>
          <w:color w:val="2E75B6"/>
        </w:rPr>
        <w:t>【解析】</w:t>
      </w:r>
    </w:p>
    <w:p w14:paraId="06390A2C">
      <w:pPr>
        <w:spacing w:line="360" w:lineRule="auto"/>
        <w:textAlignment w:val="center"/>
        <w:rPr>
          <w:color w:val="000000"/>
        </w:rPr>
      </w:pPr>
      <w:r>
        <w:rPr>
          <w:color w:val="000000"/>
        </w:rPr>
        <w:t>【小问1详解】</w:t>
      </w:r>
    </w:p>
    <w:p w14:paraId="62F1D61B">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25℃</w:t>
      </w:r>
      <w:r>
        <w:rPr>
          <w:rFonts w:ascii="宋体" w:hAnsi="宋体" w:eastAsia="宋体" w:cs="宋体"/>
          <w:color w:val="000000"/>
        </w:rPr>
        <w:t>时，饱和氢氧化镁溶液的</w:t>
      </w:r>
      <w:r>
        <w:rPr>
          <w:rFonts w:ascii="Times New Roman" w:hAnsi="Times New Roman" w:eastAsia="Times New Roman" w:cs="Times New Roman"/>
          <w:color w:val="000000"/>
        </w:rPr>
        <w:t>pH=10.45</w:t>
      </w:r>
      <w:r>
        <w:rPr>
          <w:rFonts w:ascii="宋体" w:hAnsi="宋体" w:eastAsia="宋体" w:cs="宋体"/>
          <w:color w:val="000000"/>
        </w:rPr>
        <w:t>，即</w:t>
      </w:r>
      <w:r>
        <w:rPr>
          <w:rFonts w:ascii="Times New Roman" w:hAnsi="Times New Roman" w:eastAsia="Times New Roman" w:cs="Times New Roman"/>
          <w:i/>
          <w:color w:val="000000"/>
        </w:rPr>
        <w:t>c</w:t>
      </w:r>
      <w:r>
        <w:rPr>
          <w:rFonts w:ascii="Times New Roman" w:hAnsi="Times New Roman" w:eastAsia="Times New Roman" w:cs="Times New Roman"/>
          <w:color w:val="000000"/>
        </w:rPr>
        <w:t>(OH</w:t>
      </w:r>
      <w:r>
        <w:rPr>
          <w:color w:val="000000"/>
          <w:vertAlign w:val="superscript"/>
        </w:rPr>
        <w:t>-</w:t>
      </w:r>
      <w:r>
        <w:rPr>
          <w:rFonts w:ascii="Times New Roman" w:hAnsi="Times New Roman" w:eastAsia="Times New Roman" w:cs="Times New Roman"/>
          <w:color w:val="000000"/>
        </w:rPr>
        <w:t>)=10</w:t>
      </w:r>
      <w:r>
        <w:rPr>
          <w:color w:val="000000"/>
          <w:vertAlign w:val="superscript"/>
        </w:rPr>
        <w:t>-3.55</w:t>
      </w:r>
      <w:r>
        <w:rPr>
          <w:rFonts w:ascii="Times New Roman" w:hAnsi="Times New Roman" w:eastAsia="Times New Roman" w:cs="Times New Roman"/>
          <w:color w:val="000000"/>
        </w:rPr>
        <w:t>mol/L</w:t>
      </w:r>
      <w:r>
        <w:rPr>
          <w:rFonts w:ascii="宋体" w:hAnsi="宋体" w:eastAsia="宋体" w:cs="宋体"/>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(Mg</w:t>
      </w:r>
      <w:r>
        <w:rPr>
          <w:color w:val="000000"/>
          <w:vertAlign w:val="superscript"/>
        </w:rPr>
        <w:t>2+</w:t>
      </w:r>
      <w:r>
        <w:rPr>
          <w:rFonts w:ascii="Times New Roman" w:hAnsi="Times New Roman" w:eastAsia="Times New Roman" w:cs="Times New Roman"/>
          <w:color w:val="000000"/>
        </w:rPr>
        <w:t>)=5×10</w:t>
      </w:r>
      <w:r>
        <w:rPr>
          <w:color w:val="000000"/>
          <w:vertAlign w:val="superscript"/>
        </w:rPr>
        <w:t>-4.55</w:t>
      </w:r>
      <w:r>
        <w:rPr>
          <w:rFonts w:ascii="Times New Roman" w:hAnsi="Times New Roman" w:eastAsia="Times New Roman" w:cs="Times New Roman"/>
          <w:color w:val="000000"/>
        </w:rPr>
        <w:t>mol/L</w:t>
      </w:r>
      <w:r>
        <w:object>
          <v:shape id="_x0000_i1212" o:spt="75" alt="学科网(www.zxxk.com)--教育资源门户，提供试卷、教案、课件、论文、素材以及各类教学资源下载，还有大量而丰富的教学相关资讯！" type="#_x0000_t75" style="height:20.1pt;width:87.05pt;" o:ole="t" filled="f" o:preferrelative="t" stroked="f" coordsize="21600,21600">
            <v:path/>
            <v:fill on="f" focussize="0,0"/>
            <v:stroke on="f" joinstyle="miter"/>
            <v:imagedata r:id="rId325" o:title="eqIdc4e491125ae1c2dbc1f770db14ca0a08"/>
            <o:lock v:ext="edit" aspectratio="t"/>
            <w10:wrap type="none"/>
            <w10:anchorlock/>
          </v:shape>
          <o:OLEObject Type="Embed" ProgID="Equation.DSMT4" ShapeID="_x0000_i1212" DrawAspect="Content" ObjectID="_1468075912" r:id="rId324">
            <o:LockedField>false</o:LockedField>
          </o:OLEObject>
        </w:object>
      </w:r>
      <w:r>
        <w:object>
          <v:shape id="_x0000_i1213" o:spt="75" alt="学科网(www.zxxk.com)--教育资源门户，提供试卷、教案、课件、论文、素材以及各类教学资源下载，还有大量而丰富的教学相关资讯！" type="#_x0000_t75" style="height:24.85pt;width:206.15pt;" o:ole="t" filled="f" o:preferrelative="t" stroked="f" coordsize="21600,21600">
            <v:path/>
            <v:fill on="f" focussize="0,0"/>
            <v:stroke on="f" joinstyle="miter"/>
            <v:imagedata r:id="rId327" o:title="eqId8aab12b384808d2d2ccbfacdd723f7b4"/>
            <o:lock v:ext="edit" aspectratio="t"/>
            <w10:wrap type="none"/>
            <w10:anchorlock/>
          </v:shape>
          <o:OLEObject Type="Embed" ProgID="Equation.DSMT4" ShapeID="_x0000_i1213" DrawAspect="Content" ObjectID="_1468075913" r:id="rId326">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14:paraId="63D685EC">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C</w:t>
      </w:r>
      <w:r>
        <w:rPr>
          <w:rFonts w:ascii="宋体" w:hAnsi="宋体" w:eastAsia="宋体" w:cs="宋体"/>
          <w:color w:val="000000"/>
        </w:rPr>
        <w:t>点溶液中含有氢氧化镁和盐酸反应生成的</w:t>
      </w:r>
      <w:r>
        <w:object>
          <v:shape id="_x0000_i1214"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319" o:title="eqIdd4b6852be39ae1afb86c86cd680f4dcf"/>
            <o:lock v:ext="edit" aspectratio="t"/>
            <w10:wrap type="none"/>
            <w10:anchorlock/>
          </v:shape>
          <o:OLEObject Type="Embed" ProgID="Equation.DSMT4" ShapeID="_x0000_i1214" DrawAspect="Content" ObjectID="_1468075914" r:id="rId328">
            <o:LockedField>false</o:LockedField>
          </o:OLEObject>
        </w:object>
      </w:r>
      <w:r>
        <w:rPr>
          <w:rFonts w:ascii="宋体" w:hAnsi="宋体" w:eastAsia="宋体" w:cs="宋体"/>
          <w:color w:val="000000"/>
        </w:rPr>
        <w:t>，</w:t>
      </w:r>
      <w:r>
        <w:object>
          <v:shape id="_x0000_i1215"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319" o:title="eqIdd4b6852be39ae1afb86c86cd680f4dcf"/>
            <o:lock v:ext="edit" aspectratio="t"/>
            <w10:wrap type="none"/>
            <w10:anchorlock/>
          </v:shape>
          <o:OLEObject Type="Embed" ProgID="Equation.DSMT4" ShapeID="_x0000_i1215" DrawAspect="Content" ObjectID="_1468075915" r:id="rId329">
            <o:LockedField>false</o:LockedField>
          </o:OLEObject>
        </w:object>
      </w:r>
      <w:r>
        <w:rPr>
          <w:rFonts w:ascii="宋体" w:hAnsi="宋体" w:eastAsia="宋体" w:cs="宋体"/>
          <w:color w:val="000000"/>
        </w:rPr>
        <w:t>抑制</w:t>
      </w:r>
      <w:r>
        <w:object>
          <v:shape id="_x0000_i1216" o:spt="75" alt="学科网(www.zxxk.com)--教育资源门户，提供试卷、教案、课件、论文、素材以及各类教学资源下载，还有大量而丰富的教学相关资讯！" type="#_x0000_t75" style="height:18pt;width:51.2pt;" o:ole="t" filled="f" o:preferrelative="t" stroked="f" coordsize="21600,21600">
            <v:path/>
            <v:fill on="f" focussize="0,0"/>
            <v:stroke on="f" joinstyle="miter"/>
            <v:imagedata r:id="rId321" o:title="eqIdd800c23341b223bb74c294ab9201b308"/>
            <o:lock v:ext="edit" aspectratio="t"/>
            <w10:wrap type="none"/>
            <w10:anchorlock/>
          </v:shape>
          <o:OLEObject Type="Embed" ProgID="Equation.DSMT4" ShapeID="_x0000_i1216" DrawAspect="Content" ObjectID="_1468075916" r:id="rId330">
            <o:LockedField>false</o:LockedField>
          </o:OLEObject>
        </w:object>
      </w:r>
      <w:r>
        <w:rPr>
          <w:rFonts w:ascii="宋体" w:hAnsi="宋体" w:eastAsia="宋体" w:cs="宋体"/>
          <w:color w:val="000000"/>
        </w:rPr>
        <w:t>溶解</w:t>
      </w:r>
      <w:r>
        <w:rPr>
          <w:rFonts w:ascii="Times New Roman" w:hAnsi="Times New Roman" w:eastAsia="Times New Roman" w:cs="Times New Roman"/>
          <w:color w:val="000000"/>
        </w:rPr>
        <w:t>,</w:t>
      </w:r>
      <w:r>
        <w:rPr>
          <w:rFonts w:ascii="宋体" w:hAnsi="宋体" w:eastAsia="宋体" w:cs="宋体"/>
          <w:color w:val="000000"/>
        </w:rPr>
        <w:t>所以</w:t>
      </w:r>
      <w:r>
        <w:rPr>
          <w:rFonts w:ascii="Times New Roman" w:hAnsi="Times New Roman" w:eastAsia="Times New Roman" w:cs="Times New Roman"/>
          <w:color w:val="000000"/>
        </w:rPr>
        <w:t>C</w:t>
      </w:r>
      <w:r>
        <w:rPr>
          <w:rFonts w:ascii="宋体" w:hAnsi="宋体" w:eastAsia="宋体" w:cs="宋体"/>
          <w:color w:val="000000"/>
        </w:rPr>
        <w:t>点</w:t>
      </w:r>
      <w:r>
        <w:rPr>
          <w:rFonts w:ascii="Times New Roman" w:hAnsi="Times New Roman" w:eastAsia="Times New Roman" w:cs="Times New Roman"/>
          <w:color w:val="000000"/>
        </w:rPr>
        <w:t>pH</w:t>
      </w:r>
      <w:r>
        <w:rPr>
          <w:rFonts w:ascii="宋体" w:hAnsi="宋体" w:eastAsia="宋体" w:cs="宋体"/>
          <w:color w:val="000000"/>
        </w:rPr>
        <w:t>小于</w:t>
      </w:r>
      <w:r>
        <w:rPr>
          <w:rFonts w:ascii="Times New Roman" w:hAnsi="Times New Roman" w:eastAsia="Times New Roman" w:cs="Times New Roman"/>
          <w:color w:val="000000"/>
        </w:rPr>
        <w:t>10.45</w:t>
      </w:r>
      <w:r>
        <w:rPr>
          <w:rFonts w:ascii="宋体" w:hAnsi="宋体" w:eastAsia="宋体" w:cs="宋体"/>
          <w:color w:val="000000"/>
        </w:rPr>
        <w:t>。</w:t>
      </w:r>
    </w:p>
    <w:p w14:paraId="5C5A8005">
      <w:pPr>
        <w:spacing w:line="360" w:lineRule="auto"/>
        <w:jc w:val="left"/>
        <w:textAlignment w:val="center"/>
        <w:rPr>
          <w:color w:val="000000"/>
        </w:rPr>
      </w:pPr>
      <w:r>
        <w:rPr>
          <w:color w:val="000000"/>
        </w:rPr>
        <w:t>【小问2详解】</w:t>
      </w:r>
    </w:p>
    <w:p w14:paraId="3D792362">
      <w:pPr>
        <w:spacing w:line="360" w:lineRule="auto"/>
        <w:jc w:val="both"/>
        <w:textAlignment w:val="center"/>
        <w:rPr>
          <w:color w:val="000000"/>
        </w:rPr>
      </w:pPr>
      <w:r>
        <w:rPr>
          <w:rFonts w:ascii="宋体" w:hAnsi="宋体" w:eastAsia="宋体" w:cs="宋体"/>
          <w:color w:val="000000"/>
        </w:rPr>
        <w:t>取</w:t>
      </w:r>
      <w:r>
        <w:object>
          <v:shape id="_x0000_i1217" o:spt="75" alt="学科网(www.zxxk.com)--教育资源门户，提供试卷、教案、课件、论文、素材以及各类教学资源下载，还有大量而丰富的教学相关资讯！" type="#_x0000_t75" style="height:18pt;width:71.25pt;" o:ole="t" filled="f" o:preferrelative="t" stroked="f" coordsize="21600,21600">
            <v:path/>
            <v:fill on="f" focussize="0,0"/>
            <v:stroke on="f" joinstyle="miter"/>
            <v:imagedata r:id="rId332" o:title="eqIdd9f44bf14e9f4d0b82c92da8ab32539a"/>
            <o:lock v:ext="edit" aspectratio="t"/>
            <w10:wrap type="none"/>
            <w10:anchorlock/>
          </v:shape>
          <o:OLEObject Type="Embed" ProgID="Equation.DSMT4" ShapeID="_x0000_i1217" DrawAspect="Content" ObjectID="_1468075917" r:id="rId331">
            <o:LockedField>false</o:LockedField>
          </o:OLEObject>
        </w:object>
      </w:r>
      <w:r>
        <w:rPr>
          <w:rFonts w:ascii="宋体" w:hAnsi="宋体" w:eastAsia="宋体" w:cs="宋体"/>
          <w:color w:val="000000"/>
        </w:rPr>
        <w:t>浊液于试管中，滴加</w:t>
      </w:r>
      <w:r>
        <w:rPr>
          <w:rFonts w:ascii="Times New Roman" w:hAnsi="Times New Roman" w:eastAsia="Times New Roman" w:cs="Times New Roman"/>
          <w:color w:val="000000"/>
        </w:rPr>
        <w:t>4</w:t>
      </w:r>
      <w:r>
        <w:rPr>
          <w:rFonts w:ascii="宋体" w:hAnsi="宋体" w:eastAsia="宋体" w:cs="宋体"/>
          <w:color w:val="000000"/>
        </w:rPr>
        <w:t>滴</w:t>
      </w:r>
      <w:r>
        <w:object>
          <v:shape id="_x0000_i1218" o:spt="75" alt="学科网(www.zxxk.com)--教育资源门户，提供试卷、教案、课件、论文、素材以及各类教学资源下载，还有大量而丰富的教学相关资讯！" type="#_x0000_t75" style="height:18pt;width:85.2pt;" o:ole="t" filled="f" o:preferrelative="t" stroked="f" coordsize="21600,21600">
            <v:path/>
            <v:fill on="f" focussize="0,0"/>
            <v:stroke on="f" joinstyle="miter"/>
            <v:imagedata r:id="rId334" o:title="eqId52bb9cbc2c7b503d1c91a8914102014a"/>
            <o:lock v:ext="edit" aspectratio="t"/>
            <w10:wrap type="none"/>
            <w10:anchorlock/>
          </v:shape>
          <o:OLEObject Type="Embed" ProgID="Equation.DSMT4" ShapeID="_x0000_i1218" DrawAspect="Content" ObjectID="_1468075918" r:id="rId333">
            <o:LockedField>false</o:LockedField>
          </o:OLEObject>
        </w:object>
      </w:r>
      <w:r>
        <w:rPr>
          <w:rFonts w:ascii="宋体" w:hAnsi="宋体" w:eastAsia="宋体" w:cs="宋体"/>
          <w:color w:val="000000"/>
        </w:rPr>
        <w:t>溶液，静置，上层为无色清液，说明铜离子生成氢氧化铜沉淀，所以底部有蓝色沉淀。</w:t>
      </w:r>
    </w:p>
    <w:p w14:paraId="4E5AEA99">
      <w:pPr>
        <w:spacing w:line="360" w:lineRule="auto"/>
        <w:jc w:val="both"/>
        <w:textAlignment w:val="center"/>
        <w:rPr>
          <w:color w:val="000000"/>
        </w:rPr>
      </w:pPr>
      <w:r>
        <w:rPr>
          <w:color w:val="000000"/>
        </w:rPr>
        <w:t>【小问3详解】</w:t>
      </w:r>
    </w:p>
    <w:p w14:paraId="0E309A47">
      <w:pPr>
        <w:spacing w:line="360" w:lineRule="auto"/>
        <w:jc w:val="left"/>
        <w:textAlignment w:val="center"/>
        <w:rPr>
          <w:color w:val="000000"/>
        </w:rPr>
      </w:pPr>
      <w:r>
        <w:rPr>
          <w:rFonts w:ascii="宋体" w:hAnsi="宋体" w:eastAsia="宋体" w:cs="宋体"/>
          <w:color w:val="000000"/>
        </w:rPr>
        <w:t>配制</w:t>
      </w:r>
      <w:r>
        <w:object>
          <v:shape id="_x0000_i1219" o:spt="75" alt="学科网(www.zxxk.com)--教育资源门户，提供试卷、教案、课件、论文、素材以及各类教学资源下载，还有大量而丰富的教学相关资讯！" type="#_x0000_t75" style="height:18pt;width:114.75pt;" o:ole="t" filled="f" o:preferrelative="t" stroked="f" coordsize="21600,21600">
            <v:path/>
            <v:fill on="f" focussize="0,0"/>
            <v:stroke on="f" joinstyle="miter"/>
            <v:imagedata r:id="rId336" o:title="eqId97fc28f73d0748ca238c3b821c171ca5"/>
            <o:lock v:ext="edit" aspectratio="t"/>
            <w10:wrap type="none"/>
            <w10:anchorlock/>
          </v:shape>
          <o:OLEObject Type="Embed" ProgID="Equation.DSMT4" ShapeID="_x0000_i1219" DrawAspect="Content" ObjectID="_1468075919" r:id="rId335">
            <o:LockedField>false</o:LockedField>
          </o:OLEObject>
        </w:object>
      </w:r>
      <w:r>
        <w:rPr>
          <w:rFonts w:ascii="宋体" w:hAnsi="宋体" w:eastAsia="宋体" w:cs="宋体"/>
          <w:color w:val="000000"/>
        </w:rPr>
        <w:t>溶液，实验步骤有：计算、称量、溶解、冷却、移液、洗涤、定容、摇匀，除下列各仪器外，还需要玻璃仪器</w:t>
      </w:r>
      <w:r>
        <w:rPr>
          <w:rFonts w:ascii="Times New Roman" w:hAnsi="Times New Roman" w:eastAsia="Times New Roman" w:cs="Times New Roman"/>
          <w:color w:val="000000"/>
        </w:rPr>
        <w:t>250mL</w:t>
      </w:r>
      <w:r>
        <w:rPr>
          <w:rFonts w:ascii="宋体" w:hAnsi="宋体" w:eastAsia="宋体" w:cs="宋体"/>
          <w:color w:val="000000"/>
        </w:rPr>
        <w:t>容量瓶，需称量</w:t>
      </w:r>
      <w:r>
        <w:object>
          <v:shape id="_x0000_i1220" o:spt="75" alt="学科网(www.zxxk.com)--教育资源门户，提供试卷、教案、课件、论文、素材以及各类教学资源下载，还有大量而丰富的教学相关资讯！" type="#_x0000_t75" style="height:18pt;width:37pt;" o:ole="t" filled="f" o:preferrelative="t" stroked="f" coordsize="21600,21600">
            <v:path/>
            <v:fill on="f" focussize="0,0"/>
            <v:stroke on="f" joinstyle="miter"/>
            <v:imagedata r:id="rId338" o:title="eqIdbdcd76b0611c58a8a25dd1fc40454e9a"/>
            <o:lock v:ext="edit" aspectratio="t"/>
            <w10:wrap type="none"/>
            <w10:anchorlock/>
          </v:shape>
          <o:OLEObject Type="Embed" ProgID="Equation.DSMT4" ShapeID="_x0000_i1220" DrawAspect="Content" ObjectID="_1468075920" r:id="rId337">
            <o:LockedField>false</o:LockedField>
          </o:OLEObject>
        </w:object>
      </w:r>
      <w:r>
        <w:rPr>
          <w:rFonts w:ascii="宋体" w:hAnsi="宋体" w:eastAsia="宋体" w:cs="宋体"/>
          <w:color w:val="000000"/>
        </w:rPr>
        <w:t>固体的质量为</w:t>
      </w:r>
      <w:r>
        <w:rPr>
          <w:rFonts w:ascii="Times New Roman" w:hAnsi="Times New Roman" w:eastAsia="Times New Roman" w:cs="Times New Roman"/>
          <w:color w:val="000000"/>
        </w:rPr>
        <w:t>m=</w:t>
      </w:r>
      <w:r>
        <w:object>
          <v:shape id="_x0000_i1221" o:spt="75" alt="学科网(www.zxxk.com)--教育资源门户，提供试卷、教案、课件、论文、素材以及各类教学资源下载，还有大量而丰富的教学相关资讯！" type="#_x0000_t75" style="height:16pt;width:170pt;" o:ole="t" filled="f" o:preferrelative="t" stroked="f" coordsize="21600,21600">
            <v:path/>
            <v:fill on="f" focussize="0,0"/>
            <v:stroke on="f" joinstyle="miter"/>
            <v:imagedata r:id="rId340" o:title="eqId7165438094d1b68f8e17aa2fbffdd35a"/>
            <o:lock v:ext="edit" aspectratio="t"/>
            <w10:wrap type="none"/>
            <w10:anchorlock/>
          </v:shape>
          <o:OLEObject Type="Embed" ProgID="Equation.DSMT4" ShapeID="_x0000_i1221" DrawAspect="Content" ObjectID="_1468075921" r:id="rId339">
            <o:LockedField>false</o:LockedField>
          </o:OLEObject>
        </w:object>
      </w:r>
      <w:r>
        <w:rPr>
          <w:rFonts w:ascii="宋体" w:hAnsi="宋体" w:eastAsia="宋体" w:cs="宋体"/>
          <w:color w:val="000000"/>
        </w:rPr>
        <w:t>。</w:t>
      </w:r>
    </w:p>
    <w:p w14:paraId="5EC25FFF">
      <w:pPr>
        <w:spacing w:line="360" w:lineRule="auto"/>
        <w:jc w:val="left"/>
        <w:textAlignment w:val="center"/>
        <w:rPr>
          <w:color w:val="000000"/>
        </w:rPr>
      </w:pPr>
      <w:r>
        <w:rPr>
          <w:color w:val="000000"/>
        </w:rPr>
        <w:t>【小问4详解】</w:t>
      </w:r>
    </w:p>
    <w:p w14:paraId="64DF80E2">
      <w:pPr>
        <w:spacing w:line="360" w:lineRule="auto"/>
        <w:jc w:val="left"/>
        <w:textAlignment w:val="center"/>
        <w:rPr>
          <w:color w:val="000000"/>
        </w:rPr>
      </w:pPr>
      <w:r>
        <w:rPr>
          <w:rFonts w:ascii="宋体" w:hAnsi="宋体" w:eastAsia="宋体" w:cs="宋体"/>
          <w:color w:val="000000"/>
        </w:rPr>
        <w:t>取上述</w:t>
      </w:r>
      <w:r>
        <w:object>
          <v:shape id="_x0000_i1222" o:spt="75" alt="学科网(www.zxxk.com)--教育资源门户，提供试卷、教案、课件、论文、素材以及各类教学资源下载，还有大量而丰富的教学相关资讯！" type="#_x0000_t75" style="height:18pt;width:51.2pt;" o:ole="t" filled="f" o:preferrelative="t" stroked="f" coordsize="21600,21600">
            <v:path/>
            <v:fill on="f" focussize="0,0"/>
            <v:stroke on="f" joinstyle="miter"/>
            <v:imagedata r:id="rId321" o:title="eqIdd800c23341b223bb74c294ab9201b308"/>
            <o:lock v:ext="edit" aspectratio="t"/>
            <w10:wrap type="none"/>
            <w10:anchorlock/>
          </v:shape>
          <o:OLEObject Type="Embed" ProgID="Equation.DSMT4" ShapeID="_x0000_i1222" DrawAspect="Content" ObjectID="_1468075922" r:id="rId341">
            <o:LockedField>false</o:LockedField>
          </o:OLEObject>
        </w:object>
      </w:r>
      <w:r>
        <w:rPr>
          <w:rFonts w:ascii="宋体" w:hAnsi="宋体" w:eastAsia="宋体" w:cs="宋体"/>
          <w:color w:val="000000"/>
        </w:rPr>
        <w:t>浊液</w:t>
      </w:r>
      <w:r>
        <w:rPr>
          <w:rFonts w:ascii="Times New Roman" w:hAnsi="Times New Roman" w:eastAsia="Times New Roman" w:cs="Times New Roman"/>
          <w:color w:val="000000"/>
        </w:rPr>
        <w:t>2mL</w:t>
      </w:r>
      <w:r>
        <w:rPr>
          <w:rFonts w:ascii="宋体" w:hAnsi="宋体" w:eastAsia="宋体" w:cs="宋体"/>
          <w:color w:val="000000"/>
        </w:rPr>
        <w:t>于试管中，滴加</w:t>
      </w:r>
      <w:r>
        <w:rPr>
          <w:rFonts w:ascii="Times New Roman" w:hAnsi="Times New Roman" w:eastAsia="Times New Roman" w:cs="Times New Roman"/>
          <w:color w:val="000000"/>
        </w:rPr>
        <w:t>4</w:t>
      </w:r>
      <w:r>
        <w:rPr>
          <w:rFonts w:ascii="宋体" w:hAnsi="宋体" w:eastAsia="宋体" w:cs="宋体"/>
          <w:color w:val="000000"/>
        </w:rPr>
        <w:t>滴</w:t>
      </w:r>
      <w:r>
        <w:object>
          <v:shape id="_x0000_i1223" o:spt="75" alt="学科网(www.zxxk.com)--教育资源门户，提供试卷、教案、课件、论文、素材以及各类教学资源下载，还有大量而丰富的教学相关资讯！" type="#_x0000_t75" style="height:18pt;width:80.25pt;" o:ole="t" filled="f" o:preferrelative="t" stroked="f" coordsize="21600,21600">
            <v:path/>
            <v:fill on="f" focussize="0,0"/>
            <v:stroke on="f" joinstyle="miter"/>
            <v:imagedata r:id="rId343" o:title="eqId3387f4c665f1066b7bc544b51cc60230"/>
            <o:lock v:ext="edit" aspectratio="t"/>
            <w10:wrap type="none"/>
            <w10:anchorlock/>
          </v:shape>
          <o:OLEObject Type="Embed" ProgID="Equation.DSMT4" ShapeID="_x0000_i1223" DrawAspect="Content" ObjectID="_1468075923" r:id="rId342">
            <o:LockedField>false</o:LockedField>
          </o:OLEObject>
        </w:object>
      </w:r>
      <w:r>
        <w:rPr>
          <w:rFonts w:ascii="宋体" w:hAnsi="宋体" w:eastAsia="宋体" w:cs="宋体"/>
          <w:color w:val="000000"/>
        </w:rPr>
        <w:t>溶液，静置，以原子吸收分光光度计检测上清液中铜离子浓度为</w:t>
      </w:r>
      <w:r>
        <w:object>
          <v:shape id="_x0000_i1224" o:spt="75" alt="学科网(www.zxxk.com)--教育资源门户，提供试卷、教案、课件、论文、素材以及各类教学资源下载，还有大量而丰富的教学相关资讯！" type="#_x0000_t75" style="height:15.75pt;width:54pt;" o:ole="t" filled="f" o:preferrelative="t" stroked="f" coordsize="21600,21600">
            <v:path/>
            <v:fill on="f" focussize="0,0"/>
            <v:stroke on="f" joinstyle="miter"/>
            <v:imagedata r:id="rId345" o:title="eqIdd7b745cc9c1ab3522563d1735bbedff5"/>
            <o:lock v:ext="edit" aspectratio="t"/>
            <w10:wrap type="none"/>
            <w10:anchorlock/>
          </v:shape>
          <o:OLEObject Type="Embed" ProgID="Equation.DSMT4" ShapeID="_x0000_i1224" DrawAspect="Content" ObjectID="_1468075924" r:id="rId344">
            <o:LockedField>false</o:LockedField>
          </o:OLEObject>
        </w:object>
      </w:r>
      <w:r>
        <w:rPr>
          <w:rFonts w:ascii="宋体" w:hAnsi="宋体" w:eastAsia="宋体" w:cs="宋体"/>
          <w:color w:val="000000"/>
        </w:rPr>
        <w:t>，未达排放标准，欲达标，可加大</w:t>
      </w:r>
      <w:r>
        <w:object>
          <v:shape id="_x0000_i1225" o:spt="75" alt="学科网(www.zxxk.com)--教育资源门户，提供试卷、教案、课件、论文、素材以及各类教学资源下载，还有大量而丰富的教学相关资讯！" type="#_x0000_t75" style="height:18pt;width:51.2pt;" o:ole="t" filled="f" o:preferrelative="t" stroked="f" coordsize="21600,21600">
            <v:path/>
            <v:fill on="f" focussize="0,0"/>
            <v:stroke on="f" joinstyle="miter"/>
            <v:imagedata r:id="rId321" o:title="eqIdd800c23341b223bb74c294ab9201b308"/>
            <o:lock v:ext="edit" aspectratio="t"/>
            <w10:wrap type="none"/>
            <w10:anchorlock/>
          </v:shape>
          <o:OLEObject Type="Embed" ProgID="Equation.DSMT4" ShapeID="_x0000_i1225" DrawAspect="Content" ObjectID="_1468075925" r:id="rId346">
            <o:LockedField>false</o:LockedField>
          </o:OLEObject>
        </w:object>
      </w:r>
      <w:r>
        <w:rPr>
          <w:rFonts w:ascii="宋体" w:hAnsi="宋体" w:eastAsia="宋体" w:cs="宋体"/>
          <w:color w:val="000000"/>
        </w:rPr>
        <w:t>浊液用量。</w:t>
      </w:r>
    </w:p>
    <w:p w14:paraId="10025EE8">
      <w:pPr>
        <w:spacing w:line="360" w:lineRule="auto"/>
        <w:jc w:val="left"/>
        <w:textAlignment w:val="center"/>
        <w:rPr>
          <w:color w:val="000000"/>
        </w:rPr>
      </w:pPr>
      <w:r>
        <w:rPr>
          <w:rFonts w:ascii="宋体" w:hAnsi="宋体" w:eastAsia="宋体" w:cs="宋体"/>
          <w:color w:val="000000"/>
        </w:rPr>
        <w:t>原子吸收分光光度计利用不同元素原子的电子发生跃迁时会吸收特定波长的光，进行定量分析。</w:t>
      </w:r>
    </w:p>
    <w:p w14:paraId="38186CEB">
      <w:pPr>
        <w:spacing w:line="360" w:lineRule="auto"/>
        <w:jc w:val="left"/>
        <w:textAlignment w:val="center"/>
        <w:rPr>
          <w:color w:val="000000"/>
        </w:rPr>
      </w:pPr>
      <w:r>
        <w:rPr>
          <w:color w:val="000000"/>
        </w:rPr>
        <w:t>【小问5详解】</w:t>
      </w:r>
    </w:p>
    <w:p w14:paraId="460572B1">
      <w:pPr>
        <w:spacing w:line="360" w:lineRule="auto"/>
        <w:jc w:val="left"/>
        <w:textAlignment w:val="center"/>
        <w:rPr>
          <w:color w:val="000000"/>
        </w:rPr>
      </w:pPr>
      <w:r>
        <w:rPr>
          <w:rFonts w:ascii="宋体" w:hAnsi="宋体" w:eastAsia="宋体" w:cs="宋体"/>
          <w:color w:val="000000"/>
        </w:rPr>
        <w:t>向以</w:t>
      </w:r>
      <w:r>
        <w:object>
          <v:shape id="_x0000_i1226" o:spt="75" alt="学科网(www.zxxk.com)--教育资源门户，提供试卷、教案、课件、论文、素材以及各类教学资源下载，还有大量而丰富的教学相关资讯！" type="#_x0000_t75" style="height:18pt;width:51.2pt;" o:ole="t" filled="f" o:preferrelative="t" stroked="f" coordsize="21600,21600">
            <v:path/>
            <v:fill on="f" focussize="0,0"/>
            <v:stroke on="f" joinstyle="miter"/>
            <v:imagedata r:id="rId321" o:title="eqIdd800c23341b223bb74c294ab9201b308"/>
            <o:lock v:ext="edit" aspectratio="t"/>
            <w10:wrap type="none"/>
            <w10:anchorlock/>
          </v:shape>
          <o:OLEObject Type="Embed" ProgID="Equation.DSMT4" ShapeID="_x0000_i1226" DrawAspect="Content" ObjectID="_1468075926" r:id="rId347">
            <o:LockedField>false</o:LockedField>
          </o:OLEObject>
        </w:object>
      </w:r>
      <w:r>
        <w:rPr>
          <w:rFonts w:ascii="宋体" w:hAnsi="宋体" w:eastAsia="宋体" w:cs="宋体"/>
          <w:color w:val="000000"/>
        </w:rPr>
        <w:t>浊液除铜后的清液中，加入足量</w:t>
      </w:r>
      <w:r>
        <w:object>
          <v:shape id="_x0000_i1227" o:spt="75" alt="学科网(www.zxxk.com)--教育资源门户，提供试卷、教案、课件、论文、素材以及各类教学资源下载，还有大量而丰富的教学相关资讯！" type="#_x0000_t75" style="height:18pt;width:43pt;" o:ole="t" filled="f" o:preferrelative="t" stroked="f" coordsize="21600,21600">
            <v:path/>
            <v:fill on="f" focussize="0,0"/>
            <v:stroke on="f" joinstyle="miter"/>
            <v:imagedata r:id="rId349" o:title="eqIdcd46a1a853c372c1fb6c7a88cd947e87"/>
            <o:lock v:ext="edit" aspectratio="t"/>
            <w10:wrap type="none"/>
            <w10:anchorlock/>
          </v:shape>
          <o:OLEObject Type="Embed" ProgID="Equation.DSMT4" ShapeID="_x0000_i1227" DrawAspect="Content" ObjectID="_1468075927" r:id="rId348">
            <o:LockedField>false</o:LockedField>
          </o:OLEObject>
        </w:object>
      </w:r>
      <w:r>
        <w:rPr>
          <w:rFonts w:ascii="宋体" w:hAnsi="宋体" w:eastAsia="宋体" w:cs="宋体"/>
          <w:color w:val="000000"/>
        </w:rPr>
        <w:t>溶液，过滤洗涤得到固体</w:t>
      </w:r>
      <w:r>
        <w:rPr>
          <w:rFonts w:ascii="Times New Roman" w:hAnsi="Times New Roman" w:eastAsia="Times New Roman" w:cs="Times New Roman"/>
          <w:color w:val="000000"/>
        </w:rPr>
        <w:t>a</w:t>
      </w:r>
      <w:r>
        <w:rPr>
          <w:rFonts w:ascii="宋体" w:hAnsi="宋体" w:eastAsia="宋体" w:cs="宋体"/>
          <w:color w:val="000000"/>
        </w:rPr>
        <w:t>。实验确定</w:t>
      </w:r>
      <w:r>
        <w:rPr>
          <w:rFonts w:ascii="Times New Roman" w:hAnsi="Times New Roman" w:eastAsia="Times New Roman" w:cs="Times New Roman"/>
          <w:color w:val="000000"/>
        </w:rPr>
        <w:t>a</w:t>
      </w:r>
      <w:r>
        <w:rPr>
          <w:rFonts w:ascii="宋体" w:hAnsi="宋体" w:eastAsia="宋体" w:cs="宋体"/>
          <w:color w:val="000000"/>
        </w:rPr>
        <w:t>的成分。</w:t>
      </w:r>
    </w:p>
    <w:p w14:paraId="756645C6">
      <w:pPr>
        <w:spacing w:line="360" w:lineRule="auto"/>
        <w:jc w:val="both"/>
        <w:textAlignment w:val="center"/>
        <w:rPr>
          <w:color w:val="000000"/>
        </w:rPr>
      </w:pPr>
      <w:r>
        <w:rPr>
          <w:rFonts w:ascii="宋体" w:hAnsi="宋体" w:eastAsia="宋体" w:cs="宋体"/>
          <w:color w:val="000000"/>
        </w:rPr>
        <w:t>①</w:t>
      </w:r>
      <w:r>
        <w:object>
          <v:shape id="_x0000_i1228"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351" o:title="eqIdf93c6ab63580daacde35a4cf200e4506"/>
            <o:lock v:ext="edit" aspectratio="t"/>
            <w10:wrap type="none"/>
            <w10:anchorlock/>
          </v:shape>
          <o:OLEObject Type="Embed" ProgID="Equation.DSMT4" ShapeID="_x0000_i1228" DrawAspect="Content" ObjectID="_1468075928" r:id="rId350">
            <o:LockedField>false</o:LockedField>
          </o:OLEObject>
        </w:object>
      </w:r>
      <w:r>
        <w:rPr>
          <w:rFonts w:ascii="宋体" w:hAnsi="宋体" w:eastAsia="宋体" w:cs="宋体"/>
          <w:color w:val="000000"/>
        </w:rPr>
        <w:t>和盐酸反应放出二氧化碳气体，取少量固体</w:t>
      </w:r>
      <w:r>
        <w:rPr>
          <w:rFonts w:ascii="Times New Roman" w:hAnsi="Times New Roman" w:eastAsia="Times New Roman" w:cs="Times New Roman"/>
          <w:color w:val="000000"/>
        </w:rPr>
        <w:t>a</w:t>
      </w:r>
      <w:r>
        <w:rPr>
          <w:rFonts w:ascii="宋体" w:hAnsi="宋体" w:eastAsia="宋体" w:cs="宋体"/>
          <w:color w:val="000000"/>
        </w:rPr>
        <w:t>，加入盐酸，有气泡产生，沉淀溶解，证明</w:t>
      </w:r>
      <w:r>
        <w:rPr>
          <w:rFonts w:ascii="Times New Roman" w:hAnsi="Times New Roman" w:eastAsia="Times New Roman" w:cs="Times New Roman"/>
          <w:color w:val="000000"/>
        </w:rPr>
        <w:t>a</w:t>
      </w:r>
      <w:r>
        <w:rPr>
          <w:rFonts w:ascii="宋体" w:hAnsi="宋体" w:eastAsia="宋体" w:cs="宋体"/>
          <w:color w:val="000000"/>
        </w:rPr>
        <w:t>中含有</w:t>
      </w:r>
      <w:r>
        <w:object>
          <v:shape id="_x0000_i1229"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351" o:title="eqIdf93c6ab63580daacde35a4cf200e4506"/>
            <o:lock v:ext="edit" aspectratio="t"/>
            <w10:wrap type="none"/>
            <w10:anchorlock/>
          </v:shape>
          <o:OLEObject Type="Embed" ProgID="Equation.DSMT4" ShapeID="_x0000_i1229" DrawAspect="Content" ObjectID="_1468075929" r:id="rId352">
            <o:LockedField>false</o:LockedField>
          </o:OLEObject>
        </w:object>
      </w:r>
      <w:r>
        <w:rPr>
          <w:rFonts w:ascii="宋体" w:hAnsi="宋体" w:eastAsia="宋体" w:cs="宋体"/>
          <w:color w:val="000000"/>
        </w:rPr>
        <w:t>。</w:t>
      </w:r>
    </w:p>
    <w:p w14:paraId="5A9F1176">
      <w:pPr>
        <w:spacing w:line="360" w:lineRule="auto"/>
        <w:jc w:val="left"/>
        <w:textAlignment w:val="center"/>
        <w:rPr>
          <w:color w:val="000000"/>
        </w:rPr>
      </w:pPr>
      <w:r>
        <w:rPr>
          <w:rFonts w:ascii="宋体" w:hAnsi="宋体" w:eastAsia="宋体" w:cs="宋体"/>
          <w:color w:val="000000"/>
        </w:rPr>
        <w:t>②取一定量粉末</w:t>
      </w:r>
      <w:r>
        <w:rPr>
          <w:rFonts w:ascii="Times New Roman" w:hAnsi="Times New Roman" w:eastAsia="Times New Roman" w:cs="Times New Roman"/>
          <w:color w:val="000000"/>
        </w:rPr>
        <w:t>a</w:t>
      </w:r>
      <w:r>
        <w:rPr>
          <w:rFonts w:ascii="宋体" w:hAnsi="宋体" w:eastAsia="宋体" w:cs="宋体"/>
          <w:color w:val="000000"/>
        </w:rPr>
        <w:t>，加入</w:t>
      </w:r>
      <w:r>
        <w:rPr>
          <w:rFonts w:ascii="Times New Roman" w:hAnsi="Times New Roman" w:eastAsia="Times New Roman" w:cs="Times New Roman"/>
          <w:color w:val="000000"/>
        </w:rPr>
        <w:t>20mL</w:t>
      </w:r>
      <w:r>
        <w:rPr>
          <w:rFonts w:ascii="宋体" w:hAnsi="宋体" w:eastAsia="宋体" w:cs="宋体"/>
          <w:color w:val="000000"/>
        </w:rPr>
        <w:t>蒸馏水和几滴酚酞，用盐酸滴定，消耗盐酸</w:t>
      </w:r>
      <w:r>
        <w:object>
          <v:shape id="_x0000_i1230" o:spt="75" alt="学科网(www.zxxk.com)--教育资源门户，提供试卷、教案、课件、论文、素材以及各类教学资源下载，还有大量而丰富的教学相关资讯！" type="#_x0000_t75" style="height:17.9pt;width:28.7pt;" o:ole="t" filled="f" o:preferrelative="t" stroked="f" coordsize="21600,21600">
            <v:path/>
            <v:fill on="f" focussize="0,0"/>
            <v:stroke on="f" joinstyle="miter"/>
            <v:imagedata r:id="rId354" o:title="eqId0f1866824a55cdcd07785c6ab3cd52a5"/>
            <o:lock v:ext="edit" aspectratio="t"/>
            <w10:wrap type="none"/>
            <w10:anchorlock/>
          </v:shape>
          <o:OLEObject Type="Embed" ProgID="Equation.DSMT4" ShapeID="_x0000_i1230" DrawAspect="Content" ObjectID="_1468075930" r:id="rId353">
            <o:LockedField>false</o:LockedField>
          </o:OLEObject>
        </w:object>
      </w:r>
      <w:r>
        <w:rPr>
          <w:rFonts w:ascii="宋体" w:hAnsi="宋体" w:eastAsia="宋体" w:cs="宋体"/>
          <w:color w:val="000000"/>
        </w:rPr>
        <w:t>，滴定终点</w:t>
      </w:r>
      <w:r>
        <w:object>
          <v:shape id="_x0000_i1231" o:spt="75" alt="学科网(www.zxxk.com)--教育资源门户，提供试卷、教案、课件、论文、素材以及各类教学资源下载，还有大量而丰富的教学相关资讯！" type="#_x0000_t75" style="height:18pt;width:51.2pt;" o:ole="t" filled="f" o:preferrelative="t" stroked="f" coordsize="21600,21600">
            <v:path/>
            <v:fill on="f" focussize="0,0"/>
            <v:stroke on="f" joinstyle="miter"/>
            <v:imagedata r:id="rId321" o:title="eqIdd800c23341b223bb74c294ab9201b308"/>
            <o:lock v:ext="edit" aspectratio="t"/>
            <w10:wrap type="none"/>
            <w10:anchorlock/>
          </v:shape>
          <o:OLEObject Type="Embed" ProgID="Equation.DSMT4" ShapeID="_x0000_i1231" DrawAspect="Content" ObjectID="_1468075931" r:id="rId355">
            <o:LockedField>false</o:LockedField>
          </o:OLEObject>
        </w:object>
      </w:r>
      <w:r>
        <w:rPr>
          <w:rFonts w:ascii="宋体" w:hAnsi="宋体" w:eastAsia="宋体" w:cs="宋体"/>
          <w:color w:val="000000"/>
        </w:rPr>
        <w:t>转化为氯化镁，</w:t>
      </w:r>
      <w:r>
        <w:object>
          <v:shape id="_x0000_i1232"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351" o:title="eqIdf93c6ab63580daacde35a4cf200e4506"/>
            <o:lock v:ext="edit" aspectratio="t"/>
            <w10:wrap type="none"/>
            <w10:anchorlock/>
          </v:shape>
          <o:OLEObject Type="Embed" ProgID="Equation.DSMT4" ShapeID="_x0000_i1232" DrawAspect="Content" ObjectID="_1468075932" r:id="rId356">
            <o:LockedField>false</o:LockedField>
          </o:OLEObject>
        </w:object>
      </w:r>
      <w:r>
        <w:rPr>
          <w:rFonts w:ascii="宋体" w:hAnsi="宋体" w:eastAsia="宋体" w:cs="宋体"/>
          <w:color w:val="000000"/>
        </w:rPr>
        <w:t>转化为碳酸氢镁；加入几滴甲基橙后继续滴定，碳酸氢镁转化为氯化镁，滴定终点溶液呈酸性，现象为溶液由黄色变橙色，且</w:t>
      </w:r>
      <w:r>
        <w:rPr>
          <w:rFonts w:ascii="Times New Roman" w:hAnsi="Times New Roman" w:eastAsia="Times New Roman" w:cs="Times New Roman"/>
          <w:color w:val="000000"/>
        </w:rPr>
        <w:t>30s</w:t>
      </w:r>
      <w:r>
        <w:rPr>
          <w:rFonts w:ascii="宋体" w:hAnsi="宋体" w:eastAsia="宋体" w:cs="宋体"/>
          <w:color w:val="000000"/>
        </w:rPr>
        <w:t>不恢复，消耗盐酸的体积为</w:t>
      </w:r>
      <w:r>
        <w:object>
          <v:shape id="_x0000_i1233" o:spt="75" alt="学科网(www.zxxk.com)--教育资源门户，提供试卷、教案、课件、论文、素材以及各类教学资源下载，还有大量而丰富的教学相关资讯！" type="#_x0000_t75" style="height:18pt;width:32.4pt;" o:ole="t" filled="f" o:preferrelative="t" stroked="f" coordsize="21600,21600">
            <v:path/>
            <v:fill on="f" focussize="0,0"/>
            <v:stroke on="f" joinstyle="miter"/>
            <v:imagedata r:id="rId358" o:title="eqId31e39167e58c6ac3f0d95701e302c706"/>
            <o:lock v:ext="edit" aspectratio="t"/>
            <w10:wrap type="none"/>
            <w10:anchorlock/>
          </v:shape>
          <o:OLEObject Type="Embed" ProgID="Equation.DSMT4" ShapeID="_x0000_i1233" DrawAspect="Content" ObjectID="_1468075933" r:id="rId357">
            <o:LockedField>false</o:LockedField>
          </o:OLEObject>
        </w:object>
      </w:r>
      <w:r>
        <w:rPr>
          <w:rFonts w:ascii="宋体" w:hAnsi="宋体" w:eastAsia="宋体" w:cs="宋体"/>
          <w:color w:val="000000"/>
        </w:rPr>
        <w:t>，则</w:t>
      </w:r>
      <w:r>
        <w:object>
          <v:shape id="_x0000_i1234" o:spt="75" alt="学科网(www.zxxk.com)--教育资源门户，提供试卷、教案、课件、论文、素材以及各类教学资源下载，还有大量而丰富的教学相关资讯！" type="#_x0000_t75" style="height:20.15pt;width:13.8pt;" o:ole="t" filled="f" o:preferrelative="t" stroked="f" coordsize="21600,21600">
            <v:path/>
            <v:fill on="f" focussize="0,0"/>
            <v:stroke on="f" joinstyle="miter"/>
            <v:imagedata r:id="rId360" o:title="eqIdc4764374bd2fb78e59cd0b283637baeb"/>
            <o:lock v:ext="edit" aspectratio="t"/>
            <w10:wrap type="none"/>
            <w10:anchorlock/>
          </v:shape>
          <o:OLEObject Type="Embed" ProgID="Equation.DSMT4" ShapeID="_x0000_i1234" DrawAspect="Content" ObjectID="_1468075934" r:id="rId359">
            <o:LockedField>false</o:LockedField>
          </o:OLEObject>
        </w:object>
      </w:r>
      <w:r>
        <w:rPr>
          <w:rFonts w:ascii="Times New Roman" w:hAnsi="Times New Roman" w:eastAsia="Times New Roman" w:cs="Times New Roman"/>
          <w:color w:val="000000"/>
        </w:rPr>
        <w:t>&gt;</w:t>
      </w:r>
      <w:r>
        <w:object>
          <v:shape id="_x0000_i1235" o:spt="75" alt="学科网(www.zxxk.com)--教育资源门户，提供试卷、教案、课件、论文、素材以及各类教学资源下载，还有大量而丰富的教学相关资讯！" type="#_x0000_t75" style="height:18pt;width:13.2pt;" o:ole="t" filled="f" o:preferrelative="t" stroked="f" coordsize="21600,21600">
            <v:path/>
            <v:fill on="f" focussize="0,0"/>
            <v:stroke on="f" joinstyle="miter"/>
            <v:imagedata r:id="rId362" o:title="eqIdc63055a5d6916f99d07fede49120753f"/>
            <o:lock v:ext="edit" aspectratio="t"/>
            <w10:wrap type="none"/>
            <w10:anchorlock/>
          </v:shape>
          <o:OLEObject Type="Embed" ProgID="Equation.DSMT4" ShapeID="_x0000_i1235" DrawAspect="Content" ObjectID="_1468075935" r:id="rId361">
            <o:LockedField>false</o:LockedField>
          </o:OLEObject>
        </w:object>
      </w:r>
      <w:r>
        <w:rPr>
          <w:rFonts w:ascii="宋体" w:hAnsi="宋体" w:eastAsia="宋体" w:cs="宋体"/>
          <w:color w:val="000000"/>
        </w:rPr>
        <w:t>，证明</w:t>
      </w:r>
      <w:r>
        <w:rPr>
          <w:rFonts w:ascii="Times New Roman" w:hAnsi="Times New Roman" w:eastAsia="Times New Roman" w:cs="Times New Roman"/>
          <w:color w:val="000000"/>
        </w:rPr>
        <w:t>a</w:t>
      </w:r>
      <w:r>
        <w:rPr>
          <w:rFonts w:ascii="宋体" w:hAnsi="宋体" w:eastAsia="宋体" w:cs="宋体"/>
          <w:color w:val="000000"/>
        </w:rPr>
        <w:t>为</w:t>
      </w:r>
      <w:r>
        <w:object>
          <v:shape id="_x0000_i1236"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351" o:title="eqIdf93c6ab63580daacde35a4cf200e4506"/>
            <o:lock v:ext="edit" aspectratio="t"/>
            <w10:wrap type="none"/>
            <w10:anchorlock/>
          </v:shape>
          <o:OLEObject Type="Embed" ProgID="Equation.DSMT4" ShapeID="_x0000_i1236" DrawAspect="Content" ObjectID="_1468075936" r:id="rId363">
            <o:LockedField>false</o:LockedField>
          </o:OLEObject>
        </w:object>
      </w:r>
      <w:r>
        <w:rPr>
          <w:rFonts w:ascii="宋体" w:hAnsi="宋体" w:eastAsia="宋体" w:cs="宋体"/>
          <w:color w:val="000000"/>
        </w:rPr>
        <w:t>和</w:t>
      </w:r>
      <w:r>
        <w:object>
          <v:shape id="_x0000_i1237" o:spt="75" alt="学科网(www.zxxk.com)--教育资源门户，提供试卷、教案、课件、论文、素材以及各类教学资源下载，还有大量而丰富的教学相关资讯！" type="#_x0000_t75" style="height:18pt;width:51.2pt;" o:ole="t" filled="f" o:preferrelative="t" stroked="f" coordsize="21600,21600">
            <v:path/>
            <v:fill on="f" focussize="0,0"/>
            <v:stroke on="f" joinstyle="miter"/>
            <v:imagedata r:id="rId321" o:title="eqIdd800c23341b223bb74c294ab9201b308"/>
            <o:lock v:ext="edit" aspectratio="t"/>
            <w10:wrap type="none"/>
            <w10:anchorlock/>
          </v:shape>
          <o:OLEObject Type="Embed" ProgID="Equation.DSMT4" ShapeID="_x0000_i1237" DrawAspect="Content" ObjectID="_1468075937" r:id="rId364">
            <o:LockedField>false</o:LockedField>
          </o:OLEObject>
        </w:object>
      </w:r>
      <w:r>
        <w:rPr>
          <w:rFonts w:ascii="宋体" w:hAnsi="宋体" w:eastAsia="宋体" w:cs="宋体"/>
          <w:color w:val="000000"/>
        </w:rPr>
        <w:t>的混合物。</w:t>
      </w:r>
    </w:p>
    <w:p w14:paraId="2EDFB181">
      <w:pPr>
        <w:spacing w:line="360" w:lineRule="auto"/>
        <w:textAlignment w:val="center"/>
        <w:rPr>
          <w:color w:val="000000"/>
        </w:rPr>
      </w:pPr>
      <w:r>
        <w:rPr>
          <w:rFonts w:hint="eastAsia" w:ascii="宋体" w:hAnsi="宋体" w:cs="宋体"/>
          <w:color w:val="000000"/>
          <w:lang w:val="en-US" w:eastAsia="zh-CN"/>
        </w:rPr>
        <w:t>18.</w:t>
      </w:r>
      <w:r>
        <w:rPr>
          <w:color w:val="000000"/>
        </w:rPr>
        <w:t>（1）</w:t>
      </w:r>
      <w:r>
        <w:rPr>
          <w:rFonts w:ascii="宋体" w:hAnsi="宋体" w:eastAsia="宋体" w:cs="宋体"/>
          <w:color w:val="000000"/>
        </w:rPr>
        <w:t>制硫酸、制石膏等（合理即可）</w:t>
      </w:r>
      <w:r>
        <w:rPr>
          <w:color w:val="000000"/>
        </w:rPr>
        <w:t xml:space="preserve">    </w:t>
      </w:r>
    </w:p>
    <w:p w14:paraId="51A19D5B">
      <w:pPr>
        <w:spacing w:line="360" w:lineRule="auto"/>
        <w:textAlignment w:val="center"/>
        <w:rPr>
          <w:color w:val="000000"/>
        </w:rPr>
      </w:pPr>
      <w:r>
        <w:rPr>
          <w:color w:val="000000"/>
        </w:rPr>
        <w:t xml:space="preserve">（2）    ①. </w:t>
      </w:r>
      <w:r>
        <w:rPr>
          <w:color w:val="000000"/>
        </w:rPr>
        <w:drawing>
          <wp:inline distT="0" distB="0" distL="114300" distR="114300">
            <wp:extent cx="1363980" cy="349250"/>
            <wp:effectExtent l="0" t="0" r="7620" b="1270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学科网(www.zxxk.com)--教育资源门户，提供试卷、教案、课件、论文、素材以及各类教学资源下载，还有大量而丰富的教学相关资讯！"/>
                    <pic:cNvPicPr>
                      <a:picLocks noChangeAspect="1"/>
                    </pic:cNvPicPr>
                  </pic:nvPicPr>
                  <pic:blipFill>
                    <a:blip r:embed="rId365"/>
                    <a:stretch>
                      <a:fillRect/>
                    </a:stretch>
                  </pic:blipFill>
                  <pic:spPr>
                    <a:xfrm>
                      <a:off x="0" y="0"/>
                      <a:ext cx="1363980" cy="349250"/>
                    </a:xfrm>
                    <a:prstGeom prst="rect">
                      <a:avLst/>
                    </a:prstGeom>
                  </pic:spPr>
                </pic:pic>
              </a:graphicData>
            </a:graphic>
          </wp:inline>
        </w:drawing>
      </w:r>
      <w:r>
        <w:rPr>
          <w:color w:val="000000"/>
        </w:rPr>
        <w:t xml:space="preserve">    ②. </w:t>
      </w:r>
      <w:r>
        <w:rPr>
          <w:rFonts w:ascii="Times New Roman" w:hAnsi="Times New Roman" w:eastAsia="Times New Roman" w:cs="Times New Roman"/>
          <w:color w:val="000000"/>
        </w:rPr>
        <w:t>d</w:t>
      </w:r>
      <w:r>
        <w:rPr>
          <w:color w:val="000000"/>
        </w:rPr>
        <w:t xml:space="preserve">    </w:t>
      </w:r>
    </w:p>
    <w:p w14:paraId="54647980">
      <w:pPr>
        <w:spacing w:line="360" w:lineRule="auto"/>
        <w:textAlignment w:val="center"/>
        <w:rPr>
          <w:color w:val="000000"/>
        </w:rPr>
      </w:pPr>
      <w:r>
        <w:rPr>
          <w:color w:val="000000"/>
        </w:rPr>
        <w:t>（3）</w:t>
      </w:r>
      <w:r>
        <w:object>
          <v:shape id="_x0000_i1238" o:spt="75" alt="学科网(www.zxxk.com)--教育资源门户，提供试卷、教案、课件、论文、素材以及各类教学资源下载，还有大量而丰富的教学相关资讯！" type="#_x0000_t75" style="height:15pt;width:28pt;" o:ole="t" filled="f" o:preferrelative="t" stroked="f" coordsize="21600,21600">
            <v:path/>
            <v:fill on="f" focussize="0,0"/>
            <v:stroke on="f" joinstyle="miter"/>
            <v:imagedata r:id="rId367" o:title="eqIdbd64433131ff93fd151abc85cfe05dba"/>
            <o:lock v:ext="edit" aspectratio="t"/>
            <w10:wrap type="none"/>
            <w10:anchorlock/>
          </v:shape>
          <o:OLEObject Type="Embed" ProgID="Equation.DSMT4" ShapeID="_x0000_i1238" DrawAspect="Content" ObjectID="_1468075938" r:id="rId366">
            <o:LockedField>false</o:LockedField>
          </o:OLEObject>
        </w:object>
      </w:r>
      <w:r>
        <w:rPr>
          <w:color w:val="000000"/>
        </w:rPr>
        <w:t xml:space="preserve">    </w:t>
      </w:r>
    </w:p>
    <w:p w14:paraId="4D91DC91">
      <w:pPr>
        <w:spacing w:line="360" w:lineRule="auto"/>
        <w:textAlignment w:val="center"/>
        <w:rPr>
          <w:color w:val="000000"/>
        </w:rPr>
      </w:pPr>
      <w:r>
        <w:rPr>
          <w:color w:val="000000"/>
        </w:rPr>
        <w:t xml:space="preserve">（4）配位原子距离更远，配位原子孤对电子间的静电排斥力小于顺式，因此形成的配合物更稳定    </w:t>
      </w:r>
    </w:p>
    <w:p w14:paraId="1DEEAEDC">
      <w:pPr>
        <w:spacing w:line="360" w:lineRule="auto"/>
        <w:textAlignment w:val="center"/>
        <w:rPr>
          <w:color w:val="000000"/>
        </w:rPr>
      </w:pPr>
      <w:r>
        <w:rPr>
          <w:color w:val="000000"/>
        </w:rPr>
        <w:t>（5）</w:t>
      </w:r>
      <w:r>
        <w:object>
          <v:shape id="_x0000_i1239"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369" o:title="eqIde7e90aa18892d9187772049cc443f800"/>
            <o:lock v:ext="edit" aspectratio="t"/>
            <w10:wrap type="none"/>
            <w10:anchorlock/>
          </v:shape>
          <o:OLEObject Type="Embed" ProgID="Equation.DSMT4" ShapeID="_x0000_i1239" DrawAspect="Content" ObjectID="_1468075939" r:id="rId368">
            <o:LockedField>false</o:LockedField>
          </o:OLEObject>
        </w:object>
      </w:r>
      <w:r>
        <w:rPr>
          <w:color w:val="000000"/>
        </w:rPr>
        <w:t xml:space="preserve">    </w:t>
      </w:r>
    </w:p>
    <w:p w14:paraId="66F6E76E">
      <w:pPr>
        <w:spacing w:line="360" w:lineRule="auto"/>
        <w:textAlignment w:val="center"/>
        <w:rPr>
          <w:color w:val="000000"/>
        </w:rPr>
      </w:pPr>
      <w:r>
        <w:rPr>
          <w:color w:val="000000"/>
        </w:rPr>
        <w:t>（6）</w:t>
      </w:r>
      <w:r>
        <w:object>
          <v:shape id="_x0000_i1240" o:spt="75" alt="学科网(www.zxxk.com)--教育资源门户，提供试卷、教案、课件、论文、素材以及各类教学资源下载，还有大量而丰富的教学相关资讯！" type="#_x0000_t75" style="height:19.45pt;width:219.1pt;" o:ole="t" filled="f" o:preferrelative="t" stroked="f" coordsize="21600,21600">
            <v:path/>
            <v:fill on="f" focussize="0,0"/>
            <v:stroke on="f" joinstyle="miter"/>
            <v:imagedata r:id="rId371" o:title="eqId611efd99b45f22e727c74e20a3911376"/>
            <o:lock v:ext="edit" aspectratio="t"/>
            <w10:wrap type="none"/>
            <w10:anchorlock/>
          </v:shape>
          <o:OLEObject Type="Embed" ProgID="Equation.DSMT4" ShapeID="_x0000_i1240" DrawAspect="Content" ObjectID="_1468075940" r:id="rId370">
            <o:LockedField>false</o:LockedField>
          </o:OLEObject>
        </w:object>
      </w:r>
      <w:r>
        <w:rPr>
          <w:color w:val="000000"/>
        </w:rPr>
        <w:t xml:space="preserve">    </w:t>
      </w:r>
    </w:p>
    <w:p w14:paraId="6D77DE3B">
      <w:pPr>
        <w:spacing w:line="360" w:lineRule="auto"/>
        <w:textAlignment w:val="center"/>
        <w:rPr>
          <w:color w:val="000000"/>
        </w:rPr>
      </w:pPr>
      <w:r>
        <w:rPr>
          <w:color w:val="000000"/>
        </w:rPr>
        <w:t xml:space="preserve">（7）    ①. </w:t>
      </w:r>
      <w:r>
        <w:object>
          <v:shape id="_x0000_i1241" o:spt="75" alt="学科网(www.zxxk.com)--教育资源门户，提供试卷、教案、课件、论文、素材以及各类教学资源下载，还有大量而丰富的教学相关资讯！" type="#_x0000_t75" style="height:17pt;width:69pt;" o:ole="t" filled="f" o:preferrelative="t" stroked="f" coordsize="21600,21600">
            <v:path/>
            <v:fill on="f" focussize="0,0"/>
            <v:stroke on="f" joinstyle="miter"/>
            <v:imagedata r:id="rId373" o:title="eqIded759ed4f856dd48bb2664c2aa36f753"/>
            <o:lock v:ext="edit" aspectratio="t"/>
            <w10:wrap type="none"/>
            <w10:anchorlock/>
          </v:shape>
          <o:OLEObject Type="Embed" ProgID="Equation.DSMT4" ShapeID="_x0000_i1241" DrawAspect="Content" ObjectID="_1468075941" r:id="rId372">
            <o:LockedField>false</o:LockedField>
          </o:OLEObject>
        </w:object>
      </w:r>
      <w:r>
        <w:rPr>
          <w:color w:val="000000"/>
        </w:rPr>
        <w:t xml:space="preserve">    ②. </w:t>
      </w:r>
      <w:r>
        <w:rPr>
          <w:color w:val="000000"/>
        </w:rPr>
        <w:drawing>
          <wp:inline distT="0" distB="0" distL="114300" distR="114300">
            <wp:extent cx="546100" cy="534035"/>
            <wp:effectExtent l="0" t="0" r="6350" b="18415"/>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学科网(www.zxxk.com)--教育资源门户，提供试卷、教案、课件、论文、素材以及各类教学资源下载，还有大量而丰富的教学相关资讯！"/>
                    <pic:cNvPicPr>
                      <a:picLocks noChangeAspect="1"/>
                    </pic:cNvPicPr>
                  </pic:nvPicPr>
                  <pic:blipFill>
                    <a:blip r:embed="rId374"/>
                    <a:stretch>
                      <a:fillRect/>
                    </a:stretch>
                  </pic:blipFill>
                  <pic:spPr>
                    <a:xfrm>
                      <a:off x="0" y="0"/>
                      <a:ext cx="546100" cy="534035"/>
                    </a:xfrm>
                    <a:prstGeom prst="rect">
                      <a:avLst/>
                    </a:prstGeom>
                  </pic:spPr>
                </pic:pic>
              </a:graphicData>
            </a:graphic>
          </wp:inline>
        </w:drawing>
      </w:r>
    </w:p>
    <w:p w14:paraId="01673DCF">
      <w:pPr>
        <w:spacing w:line="360" w:lineRule="auto"/>
        <w:textAlignment w:val="center"/>
        <w:rPr>
          <w:color w:val="000000"/>
        </w:rPr>
      </w:pPr>
      <w:r>
        <w:rPr>
          <w:color w:val="2E75B6"/>
        </w:rPr>
        <w:t>【解析】</w:t>
      </w:r>
    </w:p>
    <w:p w14:paraId="325297C7">
      <w:pPr>
        <w:spacing w:line="360" w:lineRule="auto"/>
        <w:jc w:val="left"/>
        <w:textAlignment w:val="center"/>
        <w:rPr>
          <w:color w:val="000000"/>
        </w:rPr>
      </w:pPr>
      <w:r>
        <w:rPr>
          <w:color w:val="000000"/>
        </w:rPr>
        <w:t>【分析】</w:t>
      </w:r>
      <w:r>
        <w:rPr>
          <w:rFonts w:ascii="宋体" w:hAnsi="宋体" w:eastAsia="宋体" w:cs="宋体"/>
          <w:color w:val="000000"/>
        </w:rPr>
        <w:t>用铁锰氧化矿（主要含</w:t>
      </w:r>
      <w:r>
        <w:object>
          <v:shape id="_x0000_i1242"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376" o:title="eqIda0641a680d3500ca3bcdb5612441b6a5"/>
            <o:lock v:ext="edit" aspectratio="t"/>
            <w10:wrap type="none"/>
            <w10:anchorlock/>
          </v:shape>
          <o:OLEObject Type="Embed" ProgID="Equation.DSMT4" ShapeID="_x0000_i1242" DrawAspect="Content" ObjectID="_1468075942" r:id="rId375">
            <o:LockedField>false</o:LockedField>
          </o:OLEObject>
        </w:object>
      </w:r>
      <w:r>
        <w:rPr>
          <w:rFonts w:ascii="宋体" w:hAnsi="宋体" w:eastAsia="宋体" w:cs="宋体"/>
          <w:color w:val="000000"/>
        </w:rPr>
        <w:t>及</w:t>
      </w:r>
      <w:r>
        <w:rPr>
          <w:rFonts w:ascii="Times New Roman" w:hAnsi="Times New Roman" w:eastAsia="Times New Roman" w:cs="Times New Roman"/>
          <w:color w:val="000000"/>
        </w:rPr>
        <w:t>Fe</w:t>
      </w:r>
      <w:r>
        <w:rPr>
          <w:rFonts w:ascii="宋体" w:hAnsi="宋体" w:eastAsia="宋体" w:cs="宋体"/>
          <w:color w:val="000000"/>
        </w:rPr>
        <w:t>、</w:t>
      </w:r>
      <w:r>
        <w:rPr>
          <w:rFonts w:ascii="Times New Roman" w:hAnsi="Times New Roman" w:eastAsia="Times New Roman" w:cs="Times New Roman"/>
          <w:color w:val="000000"/>
        </w:rPr>
        <w:t>Co</w:t>
      </w:r>
      <w:r>
        <w:rPr>
          <w:rFonts w:ascii="宋体" w:hAnsi="宋体" w:eastAsia="宋体" w:cs="宋体"/>
          <w:color w:val="000000"/>
        </w:rPr>
        <w:t>、</w:t>
      </w:r>
      <w:r>
        <w:rPr>
          <w:rFonts w:ascii="Times New Roman" w:hAnsi="Times New Roman" w:eastAsia="Times New Roman" w:cs="Times New Roman"/>
          <w:color w:val="000000"/>
        </w:rPr>
        <w:t>Cu</w:t>
      </w:r>
      <w:r>
        <w:rPr>
          <w:rFonts w:ascii="宋体" w:hAnsi="宋体" w:eastAsia="宋体" w:cs="宋体"/>
          <w:color w:val="000000"/>
        </w:rPr>
        <w:t>、</w:t>
      </w:r>
      <w:r>
        <w:rPr>
          <w:rFonts w:ascii="Times New Roman" w:hAnsi="Times New Roman" w:eastAsia="Times New Roman" w:cs="Times New Roman"/>
          <w:color w:val="000000"/>
        </w:rPr>
        <w:t>Si</w:t>
      </w:r>
      <w:r>
        <w:rPr>
          <w:rFonts w:ascii="宋体" w:hAnsi="宋体" w:eastAsia="宋体" w:cs="宋体"/>
          <w:color w:val="000000"/>
        </w:rPr>
        <w:t>的氧化物）制备</w:t>
      </w:r>
      <w:r>
        <w:object>
          <v:shape id="_x0000_i1243"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376" o:title="eqIda0641a680d3500ca3bcdb5612441b6a5"/>
            <o:lock v:ext="edit" aspectratio="t"/>
            <w10:wrap type="none"/>
            <w10:anchorlock/>
          </v:shape>
          <o:OLEObject Type="Embed" ProgID="Equation.DSMT4" ShapeID="_x0000_i1243" DrawAspect="Content" ObjectID="_1468075943" r:id="rId377">
            <o:LockedField>false</o:LockedField>
          </o:OLEObject>
        </w:object>
      </w:r>
      <w:r>
        <w:rPr>
          <w:color w:val="000000"/>
        </w:rPr>
        <w:t>的工艺</w:t>
      </w:r>
      <w:r>
        <w:rPr>
          <w:rFonts w:ascii="宋体" w:hAnsi="宋体" w:eastAsia="宋体" w:cs="宋体"/>
          <w:color w:val="000000"/>
        </w:rPr>
        <w:t>流程为：将铁锰氧化矿加入</w:t>
      </w:r>
      <w:r>
        <w:object>
          <v:shape id="_x0000_i1244" o:spt="75" alt="学科网(www.zxxk.com)--教育资源门户，提供试卷、教案、课件、论文、素材以及各类教学资源下载，还有大量而丰富的教学相关资讯！" type="#_x0000_t75" style="height:20.25pt;width:60.75pt;" o:ole="t" filled="f" o:preferrelative="t" stroked="f" coordsize="21600,21600">
            <v:path/>
            <v:fill on="f" focussize="0,0"/>
            <v:stroke on="f" joinstyle="miter"/>
            <v:imagedata r:id="rId379" o:title="eqId1d7755e4822601aacd32793bc114eb22"/>
            <o:lock v:ext="edit" aspectratio="t"/>
            <w10:wrap type="none"/>
            <w10:anchorlock/>
          </v:shape>
          <o:OLEObject Type="Embed" ProgID="Equation.DSMT4" ShapeID="_x0000_i1244" DrawAspect="Content" ObjectID="_1468075944" r:id="rId378">
            <o:LockedField>false</o:LockedField>
          </o:OLEObject>
        </w:object>
      </w:r>
      <w:r>
        <w:rPr>
          <w:color w:val="000000"/>
        </w:rPr>
        <w:t>混合后高温焙烧，得到</w:t>
      </w:r>
      <w:r>
        <w:object>
          <v:shape id="_x0000_i1245"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381" o:title="eqId72b1489a2b52dffd10ae7982488a7d6c"/>
            <o:lock v:ext="edit" aspectratio="t"/>
            <w10:wrap type="none"/>
            <w10:anchorlock/>
          </v:shape>
          <o:OLEObject Type="Embed" ProgID="Equation.DSMT4" ShapeID="_x0000_i1245" DrawAspect="Content" ObjectID="_1468075945" r:id="rId380">
            <o:LockedField>false</o:LockedField>
          </o:OLEObject>
        </w:object>
      </w:r>
      <w:r>
        <w:rPr>
          <w:color w:val="000000"/>
        </w:rPr>
        <w:t>和金属Mn、Cu、Co的硫酸盐以及不反应的</w:t>
      </w:r>
      <w:r>
        <w:object>
          <v:shape id="_x0000_i1246"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61" o:title="eqId19fd3929120fd717bbf1b22b1678b86b"/>
            <o:lock v:ext="edit" aspectratio="t"/>
            <w10:wrap type="none"/>
            <w10:anchorlock/>
          </v:shape>
          <o:OLEObject Type="Embed" ProgID="Equation.DSMT4" ShapeID="_x0000_i1246" DrawAspect="Content" ObjectID="_1468075946" r:id="rId382">
            <o:LockedField>false</o:LockedField>
          </o:OLEObject>
        </w:object>
      </w:r>
      <w:r>
        <w:rPr>
          <w:color w:val="000000"/>
        </w:rPr>
        <w:t>，将混合物水浸溶解，其中Fe元素转化为难溶于水的</w:t>
      </w:r>
      <w:r>
        <w:object>
          <v:shape id="_x0000_i1247"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80" o:title="eqId445432ea9d54c92bee2257740a70332b"/>
            <o:lock v:ext="edit" aspectratio="t"/>
            <w10:wrap type="none"/>
            <w10:anchorlock/>
          </v:shape>
          <o:OLEObject Type="Embed" ProgID="Equation.DSMT4" ShapeID="_x0000_i1247" DrawAspect="Content" ObjectID="_1468075947" r:id="rId383">
            <o:LockedField>false</o:LockedField>
          </o:OLEObject>
        </w:object>
      </w:r>
      <w:r>
        <w:rPr>
          <w:color w:val="000000"/>
        </w:rPr>
        <w:t>与</w:t>
      </w:r>
      <w:r>
        <w:object>
          <v:shape id="_x0000_i1248" o:spt="75" alt="学科网(www.zxxk.com)--教育资源门户，提供试卷、教案、课件、论文、素材以及各类教学资源下载，还有大量而丰富的教学相关资讯！" type="#_x0000_t75" style="height:18pt;width:24.75pt;" o:ole="t" filled="f" o:preferrelative="t" stroked="f" coordsize="21600,21600">
            <v:path/>
            <v:fill on="f" focussize="0,0"/>
            <v:stroke on="f" joinstyle="miter"/>
            <v:imagedata r:id="rId61" o:title="eqId19fd3929120fd717bbf1b22b1678b86b"/>
            <o:lock v:ext="edit" aspectratio="t"/>
            <w10:wrap type="none"/>
            <w10:anchorlock/>
          </v:shape>
          <o:OLEObject Type="Embed" ProgID="Equation.DSMT4" ShapeID="_x0000_i1248" DrawAspect="Content" ObjectID="_1468075948" r:id="rId384">
            <o:LockedField>false</o:LockedField>
          </o:OLEObject>
        </w:object>
      </w:r>
      <w:r>
        <w:rPr>
          <w:color w:val="000000"/>
        </w:rPr>
        <w:t>过滤形成滤渣除去，得到含</w:t>
      </w:r>
      <w:r>
        <w:object>
          <v:shape id="_x0000_i1249"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386" o:title="eqId0ebdfedd138121cc6543509d36786ac3"/>
            <o:lock v:ext="edit" aspectratio="t"/>
            <w10:wrap type="none"/>
            <w10:anchorlock/>
          </v:shape>
          <o:OLEObject Type="Embed" ProgID="Equation.DSMT4" ShapeID="_x0000_i1249" DrawAspect="Content" ObjectID="_1468075949" r:id="rId385">
            <o:LockedField>false</o:LockedField>
          </o:OLEObject>
        </w:object>
      </w:r>
      <w:r>
        <w:rPr>
          <w:color w:val="000000"/>
        </w:rPr>
        <w:t>、</w:t>
      </w:r>
      <w:r>
        <w:object>
          <v:shape id="_x0000_i1250"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388" o:title="eqId57c6fcd9b28370717ce7ee07a572138f"/>
            <o:lock v:ext="edit" aspectratio="t"/>
            <w10:wrap type="none"/>
            <w10:anchorlock/>
          </v:shape>
          <o:OLEObject Type="Embed" ProgID="Equation.DSMT4" ShapeID="_x0000_i1250" DrawAspect="Content" ObjectID="_1468075950" r:id="rId387">
            <o:LockedField>false</o:LockedField>
          </o:OLEObject>
        </w:object>
      </w:r>
      <w:r>
        <w:rPr>
          <w:color w:val="000000"/>
        </w:rPr>
        <w:t>、</w:t>
      </w:r>
      <w:r>
        <w:object>
          <v:shape id="_x0000_i1251"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390" o:title="eqId94a09f3633abdd8113d6959b6ed666a0"/>
            <o:lock v:ext="edit" aspectratio="t"/>
            <w10:wrap type="none"/>
            <w10:anchorlock/>
          </v:shape>
          <o:OLEObject Type="Embed" ProgID="Equation.DSMT4" ShapeID="_x0000_i1251" DrawAspect="Content" ObjectID="_1468075951" r:id="rId389">
            <o:LockedField>false</o:LockedField>
          </o:OLEObject>
        </w:object>
      </w:r>
      <w:r>
        <w:rPr>
          <w:color w:val="000000"/>
        </w:rPr>
        <w:t>的滤液，加入有机萃取剂HA萃取</w:t>
      </w:r>
      <w:r>
        <w:object>
          <v:shape id="_x0000_i1252"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388" o:title="eqId57c6fcd9b28370717ce7ee07a572138f"/>
            <o:lock v:ext="edit" aspectratio="t"/>
            <w10:wrap type="none"/>
            <w10:anchorlock/>
          </v:shape>
          <o:OLEObject Type="Embed" ProgID="Equation.DSMT4" ShapeID="_x0000_i1252" DrawAspect="Content" ObjectID="_1468075952" r:id="rId391">
            <o:LockedField>false</o:LockedField>
          </o:OLEObject>
        </w:object>
      </w:r>
      <w:r>
        <w:rPr>
          <w:color w:val="000000"/>
        </w:rPr>
        <w:t>，分液后得到含</w:t>
      </w:r>
      <w:r>
        <w:object>
          <v:shape id="_x0000_i1253"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386" o:title="eqId0ebdfedd138121cc6543509d36786ac3"/>
            <o:lock v:ext="edit" aspectratio="t"/>
            <w10:wrap type="none"/>
            <w10:anchorlock/>
          </v:shape>
          <o:OLEObject Type="Embed" ProgID="Equation.DSMT4" ShapeID="_x0000_i1253" DrawAspect="Content" ObjectID="_1468075953" r:id="rId392">
            <o:LockedField>false</o:LockedField>
          </o:OLEObject>
        </w:object>
      </w:r>
      <w:r>
        <w:rPr>
          <w:color w:val="000000"/>
        </w:rPr>
        <w:t>、</w:t>
      </w:r>
      <w:r>
        <w:object>
          <v:shape id="_x0000_i1254"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390" o:title="eqId94a09f3633abdd8113d6959b6ed666a0"/>
            <o:lock v:ext="edit" aspectratio="t"/>
            <w10:wrap type="none"/>
            <w10:anchorlock/>
          </v:shape>
          <o:OLEObject Type="Embed" ProgID="Equation.DSMT4" ShapeID="_x0000_i1254" DrawAspect="Content" ObjectID="_1468075954" r:id="rId393">
            <o:LockedField>false</o:LockedField>
          </o:OLEObject>
        </w:object>
      </w:r>
      <w:r>
        <w:rPr>
          <w:color w:val="000000"/>
        </w:rPr>
        <w:t>的水相，继续加入</w:t>
      </w:r>
      <w:r>
        <w:object>
          <v:shape id="_x0000_i1255" o:spt="75" alt="学科网(www.zxxk.com)--教育资源门户，提供试卷、教案、课件、论文、素材以及各类教学资源下载，还有大量而丰富的教学相关资讯！" type="#_x0000_t75" style="height:18pt;width:27.75pt;" o:ole="t" filled="f" o:preferrelative="t" stroked="f" coordsize="21600,21600">
            <v:path/>
            <v:fill on="f" focussize="0,0"/>
            <v:stroke on="f" joinstyle="miter"/>
            <v:imagedata r:id="rId395" o:title="eqIdbc3dbe6545d565ee765f6579e3610aed"/>
            <o:lock v:ext="edit" aspectratio="t"/>
            <w10:wrap type="none"/>
            <w10:anchorlock/>
          </v:shape>
          <o:OLEObject Type="Embed" ProgID="Equation.DSMT4" ShapeID="_x0000_i1255" DrawAspect="Content" ObjectID="_1468075955" r:id="rId394">
            <o:LockedField>false</o:LockedField>
          </o:OLEObject>
        </w:object>
      </w:r>
      <w:r>
        <w:rPr>
          <w:color w:val="000000"/>
        </w:rPr>
        <w:t>调节pH沉钴，过滤除去CoS沉淀后，在含</w:t>
      </w:r>
      <w:r>
        <w:object>
          <v:shape id="_x0000_i1256"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386" o:title="eqId0ebdfedd138121cc6543509d36786ac3"/>
            <o:lock v:ext="edit" aspectratio="t"/>
            <w10:wrap type="none"/>
            <w10:anchorlock/>
          </v:shape>
          <o:OLEObject Type="Embed" ProgID="Equation.DSMT4" ShapeID="_x0000_i1256" DrawAspect="Content" ObjectID="_1468075956" r:id="rId396">
            <o:LockedField>false</o:LockedField>
          </o:OLEObject>
        </w:object>
      </w:r>
      <w:r>
        <w:rPr>
          <w:color w:val="000000"/>
        </w:rPr>
        <w:t>的滤液中加入</w:t>
      </w:r>
      <w:r>
        <w:object>
          <v:shape id="_x0000_i1257"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398" o:title="eqId31d2daa61ee55fc37fdb975800be3f4e"/>
            <o:lock v:ext="edit" aspectratio="t"/>
            <w10:wrap type="none"/>
            <w10:anchorlock/>
          </v:shape>
          <o:OLEObject Type="Embed" ProgID="Equation.DSMT4" ShapeID="_x0000_i1257" DrawAspect="Content" ObjectID="_1468075957" r:id="rId397">
            <o:LockedField>false</o:LockedField>
          </o:OLEObject>
        </w:object>
      </w:r>
      <w:r>
        <w:rPr>
          <w:color w:val="000000"/>
        </w:rPr>
        <w:t>溶液沉锰最后得到产品</w:t>
      </w:r>
      <w:r>
        <w:object>
          <v:shape id="_x0000_i1258"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376" o:title="eqIda0641a680d3500ca3bcdb5612441b6a5"/>
            <o:lock v:ext="edit" aspectratio="t"/>
            <w10:wrap type="none"/>
            <w10:anchorlock/>
          </v:shape>
          <o:OLEObject Type="Embed" ProgID="Equation.DSMT4" ShapeID="_x0000_i1258" DrawAspect="Content" ObjectID="_1468075958" r:id="rId399">
            <o:LockedField>false</o:LockedField>
          </o:OLEObject>
        </w:object>
      </w:r>
      <w:r>
        <w:rPr>
          <w:color w:val="000000"/>
        </w:rPr>
        <w:t>，据此分析解答。</w:t>
      </w:r>
    </w:p>
    <w:p w14:paraId="3893DF2A">
      <w:pPr>
        <w:spacing w:line="360" w:lineRule="auto"/>
        <w:jc w:val="left"/>
        <w:textAlignment w:val="center"/>
        <w:rPr>
          <w:color w:val="000000"/>
        </w:rPr>
      </w:pPr>
      <w:r>
        <w:rPr>
          <w:color w:val="000000"/>
        </w:rPr>
        <w:t>【小问1详解】</w:t>
      </w:r>
    </w:p>
    <w:p w14:paraId="27560A6B">
      <w:pPr>
        <w:spacing w:line="360" w:lineRule="auto"/>
        <w:jc w:val="left"/>
        <w:textAlignment w:val="center"/>
        <w:rPr>
          <w:color w:val="000000"/>
        </w:rPr>
      </w:pPr>
      <w:r>
        <w:object>
          <v:shape id="_x0000_i1259"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381" o:title="eqId72b1489a2b52dffd10ae7982488a7d6c"/>
            <o:lock v:ext="edit" aspectratio="t"/>
            <w10:wrap type="none"/>
            <w10:anchorlock/>
          </v:shape>
          <o:OLEObject Type="Embed" ProgID="Equation.DSMT4" ShapeID="_x0000_i1259" DrawAspect="Content" ObjectID="_1468075959" r:id="rId400">
            <o:LockedField>false</o:LockedField>
          </o:OLEObject>
        </w:object>
      </w:r>
      <w:r>
        <w:rPr>
          <w:color w:val="000000"/>
        </w:rPr>
        <w:t>是工业制备硫酸的原料，可用于生产硫酸或生产石膏等。</w:t>
      </w:r>
    </w:p>
    <w:p w14:paraId="71C146AA">
      <w:pPr>
        <w:spacing w:line="360" w:lineRule="auto"/>
        <w:jc w:val="left"/>
        <w:textAlignment w:val="center"/>
        <w:rPr>
          <w:color w:val="000000"/>
        </w:rPr>
      </w:pPr>
      <w:r>
        <w:rPr>
          <w:color w:val="000000"/>
        </w:rPr>
        <w:t>【小问2详解】</w:t>
      </w:r>
    </w:p>
    <w:p w14:paraId="7637AC72">
      <w:pPr>
        <w:spacing w:line="360" w:lineRule="auto"/>
        <w:jc w:val="left"/>
        <w:textAlignment w:val="center"/>
        <w:rPr>
          <w:color w:val="000000"/>
        </w:rPr>
      </w:pPr>
      <w:r>
        <w:rPr>
          <w:rFonts w:ascii="Times New Roman" w:hAnsi="Times New Roman" w:eastAsia="Times New Roman" w:cs="Times New Roman"/>
          <w:color w:val="000000"/>
        </w:rPr>
        <w:t>Mn</w:t>
      </w:r>
      <w:r>
        <w:rPr>
          <w:color w:val="000000"/>
        </w:rPr>
        <w:t>是</w:t>
      </w:r>
      <w:r>
        <w:rPr>
          <w:rFonts w:ascii="Times New Roman" w:hAnsi="Times New Roman" w:eastAsia="Times New Roman" w:cs="Times New Roman"/>
          <w:color w:val="000000"/>
        </w:rPr>
        <w:t>25</w:t>
      </w:r>
      <w:r>
        <w:rPr>
          <w:color w:val="000000"/>
        </w:rPr>
        <w:t>号元素，价电子排布为</w:t>
      </w:r>
      <w:r>
        <w:object>
          <v:shape id="_x0000_i1260" o:spt="75" alt="学科网(www.zxxk.com)--教育资源门户，提供试卷、教案、课件、论文、素材以及各类教学资源下载，还有大量而丰富的教学相关资讯！" type="#_x0000_t75" style="height:15.75pt;width:35.25pt;" o:ole="t" filled="f" o:preferrelative="t" stroked="f" coordsize="21600,21600">
            <v:path/>
            <v:fill on="f" focussize="0,0"/>
            <v:stroke on="f" joinstyle="miter"/>
            <v:imagedata r:id="rId402" o:title="eqIdd27b384805a92fb9099bb7eca25a65e4"/>
            <o:lock v:ext="edit" aspectratio="t"/>
            <w10:wrap type="none"/>
            <w10:anchorlock/>
          </v:shape>
          <o:OLEObject Type="Embed" ProgID="Equation.DSMT4" ShapeID="_x0000_i1260" DrawAspect="Content" ObjectID="_1468075960" r:id="rId401">
            <o:LockedField>false</o:LockedField>
          </o:OLEObject>
        </w:object>
      </w:r>
      <w:r>
        <w:rPr>
          <w:color w:val="000000"/>
        </w:rPr>
        <w:t>；按泡利原理、洪特规则其价电子的轨道表示式为：</w:t>
      </w:r>
      <w:r>
        <w:rPr>
          <w:color w:val="000000"/>
        </w:rPr>
        <w:drawing>
          <wp:inline distT="0" distB="0" distL="114300" distR="114300">
            <wp:extent cx="1600200" cy="409575"/>
            <wp:effectExtent l="0" t="0" r="0" b="9525"/>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学科网(www.zxxk.com)--教育资源门户，提供试卷、教案、课件、论文、素材以及各类教学资源下载，还有大量而丰富的教学相关资讯！"/>
                    <pic:cNvPicPr>
                      <a:picLocks noChangeAspect="1"/>
                    </pic:cNvPicPr>
                  </pic:nvPicPr>
                  <pic:blipFill>
                    <a:blip r:embed="rId365"/>
                    <a:stretch>
                      <a:fillRect/>
                    </a:stretch>
                  </pic:blipFill>
                  <pic:spPr>
                    <a:xfrm>
                      <a:off x="0" y="0"/>
                      <a:ext cx="1600200" cy="409575"/>
                    </a:xfrm>
                    <a:prstGeom prst="rect">
                      <a:avLst/>
                    </a:prstGeom>
                  </pic:spPr>
                </pic:pic>
              </a:graphicData>
            </a:graphic>
          </wp:inline>
        </w:drawing>
      </w:r>
      <w:r>
        <w:rPr>
          <w:color w:val="000000"/>
        </w:rPr>
        <w:t>；根据电子排布式可知</w:t>
      </w:r>
      <w:r>
        <w:rPr>
          <w:rFonts w:ascii="Times New Roman" w:hAnsi="Times New Roman" w:eastAsia="Times New Roman" w:cs="Times New Roman"/>
          <w:color w:val="000000"/>
        </w:rPr>
        <w:t>Mn</w:t>
      </w:r>
      <w:r>
        <w:rPr>
          <w:color w:val="000000"/>
        </w:rPr>
        <w:t>位于第四周期第ⅦB族，属于元素周期表的</w:t>
      </w:r>
      <w:r>
        <w:object>
          <v:shape id="_x0000_i1261" o:spt="75" alt="学科网(www.zxxk.com)--教育资源门户，提供试卷、教案、课件、论文、素材以及各类教学资源下载，还有大量而丰富的教学相关资讯！" type="#_x0000_t75" style="height:13.8pt;width:10.2pt;" o:ole="t" filled="f" o:preferrelative="t" stroked="f" coordsize="21600,21600">
            <v:path/>
            <v:fill on="f" focussize="0,0"/>
            <v:stroke on="f" joinstyle="miter"/>
            <v:imagedata r:id="rId404" o:title="eqIddee3cbd9b84c787d92278552d21bcbfb"/>
            <o:lock v:ext="edit" aspectratio="t"/>
            <w10:wrap type="none"/>
            <w10:anchorlock/>
          </v:shape>
          <o:OLEObject Type="Embed" ProgID="Equation.DSMT4" ShapeID="_x0000_i1261" DrawAspect="Content" ObjectID="_1468075961" r:id="rId403">
            <o:LockedField>false</o:LockedField>
          </o:OLEObject>
        </w:object>
      </w:r>
      <w:r>
        <w:rPr>
          <w:color w:val="000000"/>
        </w:rPr>
        <w:t>区。</w:t>
      </w:r>
    </w:p>
    <w:p w14:paraId="7BEC0DA0">
      <w:pPr>
        <w:spacing w:line="360" w:lineRule="auto"/>
        <w:jc w:val="left"/>
        <w:textAlignment w:val="center"/>
        <w:rPr>
          <w:color w:val="000000"/>
        </w:rPr>
      </w:pPr>
      <w:r>
        <w:rPr>
          <w:color w:val="000000"/>
        </w:rPr>
        <w:t>【小问3详解】</w:t>
      </w:r>
    </w:p>
    <w:p w14:paraId="0B1B563E">
      <w:pPr>
        <w:spacing w:line="360" w:lineRule="auto"/>
        <w:jc w:val="left"/>
        <w:textAlignment w:val="center"/>
        <w:rPr>
          <w:color w:val="000000"/>
        </w:rPr>
      </w:pPr>
      <w:r>
        <w:rPr>
          <w:color w:val="000000"/>
        </w:rPr>
        <w:t>原矿中铁的氧化物经焙烧、水浸后，转化为红棕色的</w:t>
      </w:r>
      <w:r>
        <w:object>
          <v:shape id="_x0000_i1262"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80" o:title="eqId445432ea9d54c92bee2257740a70332b"/>
            <o:lock v:ext="edit" aspectratio="t"/>
            <w10:wrap type="none"/>
            <w10:anchorlock/>
          </v:shape>
          <o:OLEObject Type="Embed" ProgID="Equation.DSMT4" ShapeID="_x0000_i1262" DrawAspect="Content" ObjectID="_1468075962" r:id="rId405">
            <o:LockedField>false</o:LockedField>
          </o:OLEObject>
        </w:object>
      </w:r>
      <w:r>
        <w:rPr>
          <w:color w:val="000000"/>
        </w:rPr>
        <w:t>。</w:t>
      </w:r>
    </w:p>
    <w:p w14:paraId="5B32D739">
      <w:pPr>
        <w:spacing w:line="360" w:lineRule="auto"/>
        <w:jc w:val="left"/>
        <w:textAlignment w:val="center"/>
        <w:rPr>
          <w:color w:val="000000"/>
        </w:rPr>
      </w:pPr>
      <w:r>
        <w:rPr>
          <w:color w:val="000000"/>
        </w:rPr>
        <w:t>【小问4详解】</w:t>
      </w:r>
    </w:p>
    <w:p w14:paraId="4AA67A8C">
      <w:pPr>
        <w:spacing w:line="360" w:lineRule="auto"/>
        <w:jc w:val="left"/>
        <w:textAlignment w:val="center"/>
        <w:rPr>
          <w:color w:val="000000"/>
        </w:rPr>
      </w:pPr>
      <w:r>
        <w:rPr>
          <w:color w:val="000000"/>
        </w:rPr>
        <w:t>根据HA的结构，反式结构中两个配位原子距离更远，配位原子孤对电子间的静电排斥力小于顺式，因此形成的配合物更稳定。</w:t>
      </w:r>
    </w:p>
    <w:p w14:paraId="20EEC669">
      <w:pPr>
        <w:spacing w:line="360" w:lineRule="auto"/>
        <w:jc w:val="left"/>
        <w:textAlignment w:val="center"/>
        <w:rPr>
          <w:color w:val="000000"/>
        </w:rPr>
      </w:pPr>
      <w:r>
        <w:rPr>
          <w:color w:val="000000"/>
        </w:rPr>
        <w:t>【小问5详解】</w:t>
      </w:r>
    </w:p>
    <w:p w14:paraId="736ECAAE">
      <w:pPr>
        <w:spacing w:line="360" w:lineRule="auto"/>
        <w:jc w:val="left"/>
        <w:textAlignment w:val="center"/>
        <w:rPr>
          <w:color w:val="000000"/>
        </w:rPr>
      </w:pPr>
      <w:r>
        <w:rPr>
          <w:color w:val="000000"/>
        </w:rPr>
        <w:t>当</w:t>
      </w:r>
      <w:r>
        <w:object>
          <v:shape id="_x0000_i1263"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390" o:title="eqId94a09f3633abdd8113d6959b6ed666a0"/>
            <o:lock v:ext="edit" aspectratio="t"/>
            <w10:wrap type="none"/>
            <w10:anchorlock/>
          </v:shape>
          <o:OLEObject Type="Embed" ProgID="Equation.DSMT4" ShapeID="_x0000_i1263" DrawAspect="Content" ObjectID="_1468075963" r:id="rId406">
            <o:LockedField>false</o:LockedField>
          </o:OLEObject>
        </w:object>
      </w:r>
      <w:r>
        <w:rPr>
          <w:color w:val="000000"/>
        </w:rPr>
        <w:t>完全沉淀时</w:t>
      </w:r>
      <w:r>
        <w:object>
          <v:shape id="_x0000_i1264" o:spt="75" alt="学科网(www.zxxk.com)--教育资源门户，提供试卷、教案、课件、论文、素材以及各类教学资源下载，还有大量而丰富的教学相关资讯！" type="#_x0000_t75" style="height:21.75pt;width:132pt;" o:ole="t" filled="f" o:preferrelative="t" stroked="f" coordsize="21600,21600">
            <v:path/>
            <v:fill on="f" focussize="0,0"/>
            <v:stroke on="f" joinstyle="miter"/>
            <v:imagedata r:id="rId408" o:title="eqIdc6fcbb01e72fb3bf480137ac516af8f4"/>
            <o:lock v:ext="edit" aspectratio="t"/>
            <w10:wrap type="none"/>
            <w10:anchorlock/>
          </v:shape>
          <o:OLEObject Type="Embed" ProgID="Equation.DSMT4" ShapeID="_x0000_i1264" DrawAspect="Content" ObjectID="_1468075964" r:id="rId407">
            <o:LockedField>false</o:LockedField>
          </o:OLEObject>
        </w:object>
      </w:r>
      <w:r>
        <w:rPr>
          <w:color w:val="000000"/>
        </w:rPr>
        <w:t>，由</w:t>
      </w:r>
      <w:r>
        <w:object>
          <v:shape id="_x0000_i1265" o:spt="75" alt="学科网(www.zxxk.com)--教育资源门户，提供试卷、教案、课件、论文、素材以及各类教学资源下载，还有大量而丰富的教学相关资讯！" type="#_x0000_t75" style="height:21.85pt;width:189pt;" o:ole="t" filled="f" o:preferrelative="t" stroked="f" coordsize="21600,21600">
            <v:path/>
            <v:fill on="f" focussize="0,0"/>
            <v:stroke on="f" joinstyle="miter"/>
            <v:imagedata r:id="rId410" o:title="eqId2367aa43239080b176248a6de2788b3f"/>
            <o:lock v:ext="edit" aspectratio="t"/>
            <w10:wrap type="none"/>
            <w10:anchorlock/>
          </v:shape>
          <o:OLEObject Type="Embed" ProgID="Equation.DSMT4" ShapeID="_x0000_i1265" DrawAspect="Content" ObjectID="_1468075965" r:id="rId409">
            <o:LockedField>false</o:LockedField>
          </o:OLEObject>
        </w:object>
      </w:r>
      <w:r>
        <w:rPr>
          <w:color w:val="000000"/>
        </w:rPr>
        <w:t>，解得</w:t>
      </w:r>
      <w:r>
        <w:object>
          <v:shape id="_x0000_i1266" o:spt="75" alt="学科网(www.zxxk.com)--教育资源门户，提供试卷、教案、课件、论文、素材以及各类教学资源下载，还有大量而丰富的教学相关资讯！" type="#_x0000_t75" style="height:33pt;width:171.75pt;" o:ole="t" filled="f" o:preferrelative="t" stroked="f" coordsize="21600,21600">
            <v:path/>
            <v:fill on="f" focussize="0,0"/>
            <v:stroke on="f" joinstyle="miter"/>
            <v:imagedata r:id="rId412" o:title="eqId23e04bf955a183430b1af8a51a32d84c"/>
            <o:lock v:ext="edit" aspectratio="t"/>
            <w10:wrap type="none"/>
            <w10:anchorlock/>
          </v:shape>
          <o:OLEObject Type="Embed" ProgID="Equation.DSMT4" ShapeID="_x0000_i1266" DrawAspect="Content" ObjectID="_1468075966" r:id="rId411">
            <o:LockedField>false</o:LockedField>
          </o:OLEObject>
        </w:object>
      </w:r>
      <w:r>
        <w:rPr>
          <w:color w:val="000000"/>
        </w:rPr>
        <w:t>；根据</w:t>
      </w:r>
      <w:r>
        <w:object>
          <v:shape id="_x0000_i1267" o:spt="75" alt="学科网(www.zxxk.com)--教育资源门户，提供试卷、教案、课件、论文、素材以及各类教学资源下载，还有大量而丰富的教学相关资讯！" type="#_x0000_t75" style="height:41.25pt;width:131.25pt;" o:ole="t" filled="f" o:preferrelative="t" stroked="f" coordsize="21600,21600">
            <v:path/>
            <v:fill on="f" focussize="0,0"/>
            <v:stroke on="f" joinstyle="miter"/>
            <v:imagedata r:id="rId414" o:title="eqId139001ee058cbf351e21ac9a91796205"/>
            <o:lock v:ext="edit" aspectratio="t"/>
            <w10:wrap type="none"/>
            <w10:anchorlock/>
          </v:shape>
          <o:OLEObject Type="Embed" ProgID="Equation.DSMT4" ShapeID="_x0000_i1267" DrawAspect="Content" ObjectID="_1468075967" r:id="rId413">
            <o:LockedField>false</o:LockedField>
          </o:OLEObject>
        </w:object>
      </w:r>
      <w:r>
        <w:rPr>
          <w:color w:val="000000"/>
        </w:rPr>
        <w:t>，当</w:t>
      </w:r>
      <w:r>
        <w:object>
          <v:shape id="_x0000_i1268" o:spt="75" alt="学科网(www.zxxk.com)--教育资源门户，提供试卷、教案、课件、论文、素材以及各类教学资源下载，还有大量而丰富的教学相关资讯！" type="#_x0000_t75" style="height:16pt;width:37pt;" o:ole="t" filled="f" o:preferrelative="t" stroked="f" coordsize="21600,21600">
            <v:path/>
            <v:fill on="f" focussize="0,0"/>
            <v:stroke on="f" joinstyle="miter"/>
            <v:imagedata r:id="rId416" o:title="eqId6ef1afc0f650422fdd7bca87cde7fef6"/>
            <o:lock v:ext="edit" aspectratio="t"/>
            <w10:wrap type="none"/>
            <w10:anchorlock/>
          </v:shape>
          <o:OLEObject Type="Embed" ProgID="Equation.DSMT4" ShapeID="_x0000_i1268" DrawAspect="Content" ObjectID="_1468075968" r:id="rId415">
            <o:LockedField>false</o:LockedField>
          </o:OLEObject>
        </w:object>
      </w:r>
      <w:r>
        <w:rPr>
          <w:color w:val="000000"/>
        </w:rPr>
        <w:t>时，</w:t>
      </w:r>
      <w:r>
        <w:object>
          <v:shape id="_x0000_i1269" o:spt="75" alt="学科网(www.zxxk.com)--教育资源门户，提供试卷、教案、课件、论文、素材以及各类教学资源下载，还有大量而丰富的教学相关资讯！" type="#_x0000_t75" style="height:21.75pt;width:114pt;" o:ole="t" filled="f" o:preferrelative="t" stroked="f" coordsize="21600,21600">
            <v:path/>
            <v:fill on="f" focussize="0,0"/>
            <v:stroke on="f" joinstyle="miter"/>
            <v:imagedata r:id="rId418" o:title="eqIdee87d03b75f280c062c1d35cecba4854"/>
            <o:lock v:ext="edit" aspectratio="t"/>
            <w10:wrap type="none"/>
            <w10:anchorlock/>
          </v:shape>
          <o:OLEObject Type="Embed" ProgID="Equation.DSMT4" ShapeID="_x0000_i1269" DrawAspect="Content" ObjectID="_1468075969" r:id="rId417">
            <o:LockedField>false</o:LockedField>
          </o:OLEObject>
        </w:object>
      </w:r>
      <w:r>
        <w:rPr>
          <w:color w:val="000000"/>
        </w:rPr>
        <w:t>，代入得到： </w:t>
      </w:r>
      <w:r>
        <w:object>
          <v:shape id="_x0000_i1270" o:spt="75" alt="学科网(www.zxxk.com)--教育资源门户，提供试卷、教案、课件、论文、素材以及各类教学资源下载，还有大量而丰富的教学相关资讯！" type="#_x0000_t75" style="height:39.75pt;width:315pt;" o:ole="t" filled="f" o:preferrelative="t" stroked="f" coordsize="21600,21600">
            <v:path/>
            <v:fill on="f" focussize="0,0"/>
            <v:stroke on="f" joinstyle="miter"/>
            <v:imagedata r:id="rId420" o:title="eqId6fbf10edc2462433b678ba8322b6e737"/>
            <o:lock v:ext="edit" aspectratio="t"/>
            <w10:wrap type="none"/>
            <w10:anchorlock/>
          </v:shape>
          <o:OLEObject Type="Embed" ProgID="Equation.DSMT4" ShapeID="_x0000_i1270" DrawAspect="Content" ObjectID="_1468075970" r:id="rId419">
            <o:LockedField>false</o:LockedField>
          </o:OLEObject>
        </w:object>
      </w:r>
      <w:r>
        <w:rPr>
          <w:color w:val="000000"/>
        </w:rPr>
        <w:t>。</w:t>
      </w:r>
    </w:p>
    <w:p w14:paraId="5DCE14D7">
      <w:pPr>
        <w:spacing w:line="360" w:lineRule="auto"/>
        <w:jc w:val="left"/>
        <w:textAlignment w:val="center"/>
        <w:rPr>
          <w:color w:val="000000"/>
        </w:rPr>
      </w:pPr>
      <w:r>
        <w:rPr>
          <w:color w:val="000000"/>
        </w:rPr>
        <w:t>【小问6详解】</w:t>
      </w:r>
    </w:p>
    <w:p w14:paraId="391CB69A">
      <w:pPr>
        <w:spacing w:line="360" w:lineRule="auto"/>
        <w:jc w:val="left"/>
        <w:textAlignment w:val="center"/>
        <w:rPr>
          <w:color w:val="000000"/>
        </w:rPr>
      </w:pPr>
      <w:r>
        <w:rPr>
          <w:color w:val="000000"/>
        </w:rPr>
        <w:t>碱性条件下，</w:t>
      </w:r>
      <w:r>
        <w:object>
          <v:shape id="_x0000_i1271"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386" o:title="eqId0ebdfedd138121cc6543509d36786ac3"/>
            <o:lock v:ext="edit" aspectratio="t"/>
            <w10:wrap type="none"/>
            <w10:anchorlock/>
          </v:shape>
          <o:OLEObject Type="Embed" ProgID="Equation.DSMT4" ShapeID="_x0000_i1271" DrawAspect="Content" ObjectID="_1468075971" r:id="rId421">
            <o:LockedField>false</o:LockedField>
          </o:OLEObject>
        </w:object>
      </w:r>
      <w:r>
        <w:rPr>
          <w:color w:val="000000"/>
        </w:rPr>
        <w:t>与</w:t>
      </w:r>
      <w:r>
        <w:object>
          <v:shape id="_x0000_i1272" o:spt="75" alt="学科网(www.zxxk.com)--教育资源门户，提供试卷、教案、课件、论文、素材以及各类教学资源下载，还有大量而丰富的教学相关资讯！" type="#_x0000_t75" style="height:18.75pt;width:33pt;" o:ole="t" filled="f" o:preferrelative="t" stroked="f" coordsize="21600,21600">
            <v:path/>
            <v:fill on="f" focussize="0,0"/>
            <v:stroke on="f" joinstyle="miter"/>
            <v:imagedata r:id="rId423" o:title="eqId9d8384211d5918e4d3d74d01a482b835"/>
            <o:lock v:ext="edit" aspectratio="t"/>
            <w10:wrap type="none"/>
            <w10:anchorlock/>
          </v:shape>
          <o:OLEObject Type="Embed" ProgID="Equation.DSMT4" ShapeID="_x0000_i1272" DrawAspect="Content" ObjectID="_1468075972" r:id="rId422">
            <o:LockedField>false</o:LockedField>
          </o:OLEObject>
        </w:object>
      </w:r>
      <w:r>
        <w:rPr>
          <w:color w:val="000000"/>
        </w:rPr>
        <w:t>发生归中反应生成</w:t>
      </w:r>
      <w:r>
        <w:object>
          <v:shape id="_x0000_i1273"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425" o:title="eqId2918db13830e80dff71deb36bf3f08f5"/>
            <o:lock v:ext="edit" aspectratio="t"/>
            <w10:wrap type="none"/>
            <w10:anchorlock/>
          </v:shape>
          <o:OLEObject Type="Embed" ProgID="Equation.DSMT4" ShapeID="_x0000_i1273" DrawAspect="Content" ObjectID="_1468075973" r:id="rId424">
            <o:LockedField>false</o:LockedField>
          </o:OLEObject>
        </w:object>
      </w:r>
      <w:r>
        <w:rPr>
          <w:color w:val="000000"/>
        </w:rPr>
        <w:t>，则反应的离子方程式为：</w:t>
      </w:r>
      <w:r>
        <w:object>
          <v:shape id="_x0000_i1274" o:spt="75" alt="学科网(www.zxxk.com)--教育资源门户，提供试卷、教案、课件、论文、素材以及各类教学资源下载，还有大量而丰富的教学相关资讯！" type="#_x0000_t75" style="height:18.75pt;width:216.75pt;" o:ole="t" filled="f" o:preferrelative="t" stroked="f" coordsize="21600,21600">
            <v:path/>
            <v:fill on="f" focussize="0,0"/>
            <v:stroke on="f" joinstyle="miter"/>
            <v:imagedata r:id="rId427" o:title="eqId6e145d2181a17e82cb30ddbce7176ec2"/>
            <o:lock v:ext="edit" aspectratio="t"/>
            <w10:wrap type="none"/>
            <w10:anchorlock/>
          </v:shape>
          <o:OLEObject Type="Embed" ProgID="Equation.DSMT4" ShapeID="_x0000_i1274" DrawAspect="Content" ObjectID="_1468075974" r:id="rId426">
            <o:LockedField>false</o:LockedField>
          </o:OLEObject>
        </w:object>
      </w:r>
      <w:r>
        <w:rPr>
          <w:color w:val="000000"/>
        </w:rPr>
        <w:t>。</w:t>
      </w:r>
    </w:p>
    <w:p w14:paraId="54227766">
      <w:pPr>
        <w:spacing w:line="360" w:lineRule="auto"/>
        <w:jc w:val="left"/>
        <w:textAlignment w:val="center"/>
        <w:rPr>
          <w:color w:val="000000"/>
        </w:rPr>
      </w:pPr>
      <w:r>
        <w:rPr>
          <w:color w:val="000000"/>
        </w:rPr>
        <w:t>【小问7详解】</w:t>
      </w:r>
    </w:p>
    <w:p w14:paraId="7B5795E7">
      <w:pPr>
        <w:spacing w:line="360" w:lineRule="auto"/>
        <w:jc w:val="left"/>
        <w:textAlignment w:val="center"/>
        <w:rPr>
          <w:color w:val="000000"/>
        </w:rPr>
      </w:pPr>
      <w:r>
        <w:rPr>
          <w:color w:val="000000"/>
        </w:rPr>
        <w:t>由切面图可知该晶胞为面心立方堆积，面对角线长度为</w:t>
      </w:r>
      <w:r>
        <w:object>
          <v:shape id="_x0000_i1275" o:spt="75" alt="学科网(www.zxxk.com)--教育资源门户，提供试卷、教案、课件、论文、素材以及各类教学资源下载，还有大量而丰富的教学相关资讯！" type="#_x0000_t75" style="height:12.85pt;width:30pt;" o:ole="t" filled="f" o:preferrelative="t" stroked="f" coordsize="21600,21600">
            <v:path/>
            <v:fill on="f" focussize="0,0"/>
            <v:stroke on="f" joinstyle="miter"/>
            <v:imagedata r:id="rId429" o:title="eqId844a4bcd8cf6ed137319b5514866f426"/>
            <o:lock v:ext="edit" aspectratio="t"/>
            <w10:wrap type="none"/>
            <w10:anchorlock/>
          </v:shape>
          <o:OLEObject Type="Embed" ProgID="Equation.DSMT4" ShapeID="_x0000_i1275" DrawAspect="Content" ObjectID="_1468075975" r:id="rId428">
            <o:LockedField>false</o:LockedField>
          </o:OLEObject>
        </w:object>
      </w:r>
      <w:r>
        <w:rPr>
          <w:color w:val="000000"/>
        </w:rPr>
        <w:t>，设晶胞边长为</w:t>
      </w:r>
      <w:r>
        <w:object>
          <v:shape id="_x0000_i1276"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431" o:title="eqId4887473a8091e1ef53a169cc9f211e3a"/>
            <o:lock v:ext="edit" aspectratio="t"/>
            <w10:wrap type="none"/>
            <w10:anchorlock/>
          </v:shape>
          <o:OLEObject Type="Embed" ProgID="Equation.DSMT4" ShapeID="_x0000_i1276" DrawAspect="Content" ObjectID="_1468075976" r:id="rId430">
            <o:LockedField>false</o:LockedField>
          </o:OLEObject>
        </w:object>
      </w:r>
      <w:r>
        <w:rPr>
          <w:color w:val="000000"/>
        </w:rPr>
        <w:t>，则有</w:t>
      </w:r>
      <w:r>
        <w:object>
          <v:shape id="_x0000_i1277" o:spt="75" alt="学科网(www.zxxk.com)--教育资源门户，提供试卷、教案、课件、论文、素材以及各类教学资源下载，还有大量而丰富的教学相关资讯！" type="#_x0000_t75" style="height:17.15pt;width:63pt;" o:ole="t" filled="f" o:preferrelative="t" stroked="f" coordsize="21600,21600">
            <v:path/>
            <v:fill on="f" focussize="0,0"/>
            <v:stroke on="f" joinstyle="miter"/>
            <v:imagedata r:id="rId433" o:title="eqIde624ae939c5fc05b326325db3f5c3527"/>
            <o:lock v:ext="edit" aspectratio="t"/>
            <w10:wrap type="none"/>
            <w10:anchorlock/>
          </v:shape>
          <o:OLEObject Type="Embed" ProgID="Equation.DSMT4" ShapeID="_x0000_i1277" DrawAspect="Content" ObjectID="_1468075977" r:id="rId432">
            <o:LockedField>false</o:LockedField>
          </o:OLEObject>
        </w:object>
      </w:r>
      <w:r>
        <w:rPr>
          <w:color w:val="000000"/>
        </w:rPr>
        <w:t>，解得</w:t>
      </w:r>
      <w:r>
        <w:object>
          <v:shape id="_x0000_i1278" o:spt="75" alt="学科网(www.zxxk.com)--教育资源门户，提供试卷、教案、课件、论文、素材以及各类教学资源下载，还有大量而丰富的教学相关资讯！" type="#_x0000_t75" style="height:17.25pt;width:144.75pt;" o:ole="t" filled="f" o:preferrelative="t" stroked="f" coordsize="21600,21600">
            <v:path/>
            <v:fill on="f" focussize="0,0"/>
            <v:stroke on="f" joinstyle="miter"/>
            <v:imagedata r:id="rId435" o:title="eqIdeb29a7faf4b59932aa830417026f4cba"/>
            <o:lock v:ext="edit" aspectratio="t"/>
            <w10:wrap type="none"/>
            <w10:anchorlock/>
          </v:shape>
          <o:OLEObject Type="Embed" ProgID="Equation.DSMT4" ShapeID="_x0000_i1278" DrawAspect="Content" ObjectID="_1468075978" r:id="rId434">
            <o:LockedField>false</o:LockedField>
          </o:OLEObject>
        </w:object>
      </w:r>
      <w:r>
        <w:rPr>
          <w:color w:val="000000"/>
        </w:rPr>
        <w:t>，晶胞体积</w:t>
      </w:r>
      <w:r>
        <w:object>
          <v:shape id="_x0000_i1279" o:spt="75" alt="学科网(www.zxxk.com)--教育资源门户，提供试卷、教案、课件、论文、素材以及各类教学资源下载，还有大量而丰富的教学相关资讯！" type="#_x0000_t75" style="height:18.75pt;width:213pt;" o:ole="t" filled="f" o:preferrelative="t" stroked="f" coordsize="21600,21600">
            <v:path/>
            <v:fill on="f" focussize="0,0"/>
            <v:stroke on="f" joinstyle="miter"/>
            <v:imagedata r:id="rId437" o:title="eqIdf970d19bce62ceaef2760fb95ba6e546"/>
            <o:lock v:ext="edit" aspectratio="t"/>
            <w10:wrap type="none"/>
            <w10:anchorlock/>
          </v:shape>
          <o:OLEObject Type="Embed" ProgID="Equation.DSMT4" ShapeID="_x0000_i1279" DrawAspect="Content" ObjectID="_1468075979" r:id="rId436">
            <o:LockedField>false</o:LockedField>
          </o:OLEObject>
        </w:object>
      </w:r>
      <w:r>
        <w:rPr>
          <w:color w:val="000000"/>
        </w:rPr>
        <w:t>； 配位数为8的晶胞为体心立方堆积，</w:t>
      </w:r>
      <w:r>
        <w:rPr>
          <w:rFonts w:ascii="Times New Roman" w:hAnsi="Times New Roman" w:eastAsia="Times New Roman" w:cs="Times New Roman"/>
          <w:color w:val="000000"/>
        </w:rPr>
        <w:t>Mn</w:t>
      </w:r>
      <w:r>
        <w:rPr>
          <w:color w:val="000000"/>
        </w:rPr>
        <w:t>位于顶点和体心，因此在图</w:t>
      </w:r>
      <w:r>
        <w:rPr>
          <w:rFonts w:ascii="Times New Roman" w:hAnsi="Times New Roman" w:eastAsia="Times New Roman" w:cs="Times New Roman"/>
          <w:color w:val="000000"/>
        </w:rPr>
        <w:t>B</w:t>
      </w:r>
      <w:r>
        <w:rPr>
          <w:color w:val="000000"/>
        </w:rPr>
        <w:t>的</w:t>
      </w:r>
      <w:r>
        <w:rPr>
          <w:rFonts w:ascii="Times New Roman" w:hAnsi="Times New Roman" w:eastAsia="Times New Roman" w:cs="Times New Roman"/>
          <w:color w:val="000000"/>
        </w:rPr>
        <w:t>8</w:t>
      </w:r>
      <w:r>
        <w:rPr>
          <w:color w:val="000000"/>
        </w:rPr>
        <w:t>个顶点和体心各画一个</w:t>
      </w:r>
      <w:r>
        <w:rPr>
          <w:rFonts w:ascii="Times New Roman" w:hAnsi="Times New Roman" w:eastAsia="Times New Roman" w:cs="Times New Roman"/>
          <w:color w:val="000000"/>
        </w:rPr>
        <w:t>●</w:t>
      </w:r>
      <w:r>
        <w:rPr>
          <w:color w:val="000000"/>
        </w:rPr>
        <w:t>即可，具体图形为：</w:t>
      </w:r>
      <w:r>
        <w:rPr>
          <w:color w:val="000000"/>
        </w:rPr>
        <w:drawing>
          <wp:inline distT="0" distB="0" distL="114300" distR="114300">
            <wp:extent cx="885825" cy="857250"/>
            <wp:effectExtent l="0" t="0" r="9525" b="0"/>
            <wp:docPr id="7" name="图片 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www.zxxk.com)--教育资源门户，提供试卷、教案、课件、论文、素材以及各类教学资源下载，还有大量而丰富的教学相关资讯！"/>
                    <pic:cNvPicPr>
                      <a:picLocks noChangeAspect="1"/>
                    </pic:cNvPicPr>
                  </pic:nvPicPr>
                  <pic:blipFill>
                    <a:blip r:embed="rId374"/>
                    <a:stretch>
                      <a:fillRect/>
                    </a:stretch>
                  </pic:blipFill>
                  <pic:spPr>
                    <a:xfrm>
                      <a:off x="0" y="0"/>
                      <a:ext cx="885825" cy="857250"/>
                    </a:xfrm>
                    <a:prstGeom prst="rect">
                      <a:avLst/>
                    </a:prstGeom>
                  </pic:spPr>
                </pic:pic>
              </a:graphicData>
            </a:graphic>
          </wp:inline>
        </w:drawing>
      </w:r>
      <w:r>
        <w:rPr>
          <w:color w:val="000000"/>
        </w:rPr>
        <w:t>。</w:t>
      </w:r>
    </w:p>
    <w:p w14:paraId="164802EA">
      <w:pPr>
        <w:spacing w:line="360" w:lineRule="auto"/>
        <w:textAlignment w:val="center"/>
        <w:rPr>
          <w:color w:val="000000"/>
        </w:rPr>
      </w:pPr>
      <w:r>
        <w:rPr>
          <w:rFonts w:hint="eastAsia" w:ascii="宋体" w:hAnsi="宋体" w:cs="宋体"/>
          <w:color w:val="000000"/>
          <w:lang w:val="en-US" w:eastAsia="zh-CN"/>
        </w:rPr>
        <w:t>19.</w:t>
      </w:r>
      <w:r>
        <w:rPr>
          <w:color w:val="000000"/>
        </w:rPr>
        <w:t xml:space="preserve">（1） ①. </w:t>
      </w:r>
      <w:r>
        <w:object>
          <v:shape id="_x0000_i1280" o:spt="75" alt="学科网(www.zxxk.com)--教育资源门户，提供试卷、教案、课件、论文、素材以及各类教学资源下载，还有大量而丰富的教学相关资讯！" type="#_x0000_t75" style="height:20.15pt;width:116.15pt;" o:ole="t" filled="f" o:preferrelative="t" stroked="f" coordsize="21600,21600">
            <v:path/>
            <v:fill on="f" focussize="0,0"/>
            <v:stroke on="f" joinstyle="miter"/>
            <v:imagedata r:id="rId439" o:title="eqId60379044009b62b6bd90347a27778bda"/>
            <o:lock v:ext="edit" aspectratio="t"/>
            <w10:wrap type="none"/>
            <w10:anchorlock/>
          </v:shape>
          <o:OLEObject Type="Embed" ProgID="Equation.DSMT4" ShapeID="_x0000_i1280" DrawAspect="Content" ObjectID="_1468075980" r:id="rId438">
            <o:LockedField>false</o:LockedField>
          </o:OLEObject>
        </w:object>
      </w:r>
      <w:r>
        <w:rPr>
          <w:rFonts w:ascii="宋体" w:hAnsi="宋体" w:eastAsia="宋体" w:cs="宋体"/>
          <w:color w:val="000000"/>
        </w:rPr>
        <w:t>或</w:t>
      </w:r>
      <w:r>
        <w:object>
          <v:shape id="_x0000_i1281" o:spt="75" alt="学科网(www.zxxk.com)--教育资源门户，提供试卷、教案、课件、论文、素材以及各类教学资源下载，还有大量而丰富的教学相关资讯！" type="#_x0000_t75" style="height:20.15pt;width:243pt;" o:ole="t" filled="f" o:preferrelative="t" stroked="f" coordsize="21600,21600">
            <v:path/>
            <v:fill on="f" focussize="0,0"/>
            <v:stroke on="f" joinstyle="miter"/>
            <v:imagedata r:id="rId441" o:title="eqIdde8532ec4ce27bc51524274e61f24290"/>
            <o:lock v:ext="edit" aspectratio="t"/>
            <w10:wrap type="none"/>
            <w10:anchorlock/>
          </v:shape>
          <o:OLEObject Type="Embed" ProgID="Equation.DSMT4" ShapeID="_x0000_i1281" DrawAspect="Content" ObjectID="_1468075981" r:id="rId440">
            <o:LockedField>false</o:LockedField>
          </o:OLEObject>
        </w:object>
      </w:r>
      <w:r>
        <w:rPr>
          <w:color w:val="000000"/>
        </w:rPr>
        <w:t xml:space="preserve">    ②. </w:t>
      </w:r>
      <w:r>
        <w:rPr>
          <w:rFonts w:ascii="Times New Roman" w:hAnsi="Times New Roman" w:eastAsia="Times New Roman" w:cs="Times New Roman"/>
          <w:color w:val="000000"/>
        </w:rPr>
        <w:t>-54</w:t>
      </w:r>
      <w:r>
        <w:rPr>
          <w:color w:val="000000"/>
        </w:rPr>
        <w:t xml:space="preserve">    </w:t>
      </w:r>
    </w:p>
    <w:p w14:paraId="6D6EFE24">
      <w:pPr>
        <w:spacing w:line="360" w:lineRule="auto"/>
        <w:textAlignment w:val="center"/>
        <w:rPr>
          <w:color w:val="000000"/>
        </w:rPr>
      </w:pPr>
      <w:r>
        <w:rPr>
          <w:color w:val="000000"/>
        </w:rPr>
        <w:t xml:space="preserve">（2）    ①. </w:t>
      </w:r>
      <w:r>
        <w:rPr>
          <w:rFonts w:ascii="宋体" w:hAnsi="宋体" w:eastAsia="宋体" w:cs="宋体"/>
          <w:color w:val="000000"/>
        </w:rPr>
        <w:t>升温使反应</w:t>
      </w:r>
      <w:r>
        <w:rPr>
          <w:rFonts w:ascii="Times New Roman" w:hAnsi="Times New Roman" w:eastAsia="Times New Roman" w:cs="Times New Roman"/>
          <w:color w:val="000000"/>
        </w:rPr>
        <w:t>Ⅱ</w:t>
      </w:r>
      <w:r>
        <w:rPr>
          <w:rFonts w:ascii="宋体" w:hAnsi="宋体" w:eastAsia="宋体" w:cs="宋体"/>
          <w:color w:val="000000"/>
        </w:rPr>
        <w:t>正向移动的程度小于反应</w:t>
      </w:r>
      <w:r>
        <w:rPr>
          <w:rFonts w:ascii="Times New Roman" w:hAnsi="Times New Roman" w:eastAsia="Times New Roman" w:cs="Times New Roman"/>
          <w:color w:val="000000"/>
        </w:rPr>
        <w:t>Ⅰ</w:t>
      </w:r>
      <w:r>
        <w:rPr>
          <w:rFonts w:ascii="宋体" w:hAnsi="宋体" w:eastAsia="宋体" w:cs="宋体"/>
          <w:color w:val="000000"/>
        </w:rPr>
        <w:t>逆向移动的程度（其他合理答案也可）</w:t>
      </w:r>
      <w:r>
        <w:rPr>
          <w:color w:val="000000"/>
        </w:rPr>
        <w:t xml:space="preserve">    ②. </w:t>
      </w:r>
      <w:r>
        <w:rPr>
          <w:rFonts w:ascii="Times New Roman" w:hAnsi="Times New Roman" w:eastAsia="Times New Roman" w:cs="Times New Roman"/>
          <w:color w:val="000000"/>
        </w:rPr>
        <w:t>b</w:t>
      </w:r>
      <w:r>
        <w:rPr>
          <w:color w:val="000000"/>
        </w:rPr>
        <w:t xml:space="preserve">    </w:t>
      </w:r>
    </w:p>
    <w:p w14:paraId="7018698F">
      <w:pPr>
        <w:spacing w:line="360" w:lineRule="auto"/>
        <w:textAlignment w:val="center"/>
        <w:rPr>
          <w:color w:val="000000"/>
        </w:rPr>
      </w:pPr>
      <w:r>
        <w:rPr>
          <w:color w:val="000000"/>
        </w:rPr>
        <w:t>（3）</w:t>
      </w:r>
      <w:r>
        <w:object>
          <v:shape id="_x0000_i1282"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443" o:title="eqId56b32a0aea3308e1678a290ccb84b741"/>
            <o:lock v:ext="edit" aspectratio="t"/>
            <w10:wrap type="none"/>
            <w10:anchorlock/>
          </v:shape>
          <o:OLEObject Type="Embed" ProgID="Equation.DSMT4" ShapeID="_x0000_i1282" DrawAspect="Content" ObjectID="_1468075982" r:id="rId442">
            <o:LockedField>false</o:LockedField>
          </o:OLEObject>
        </w:object>
      </w:r>
      <w:r>
        <w:rPr>
          <w:rFonts w:ascii="宋体" w:hAnsi="宋体" w:eastAsia="宋体" w:cs="宋体"/>
          <w:color w:val="000000"/>
        </w:rPr>
        <w:t>或</w:t>
      </w:r>
      <w:r>
        <w:rPr>
          <w:rFonts w:ascii="Times New Roman" w:hAnsi="Times New Roman" w:eastAsia="Times New Roman" w:cs="Times New Roman"/>
          <w:color w:val="000000"/>
        </w:rPr>
        <w:t>0.1875</w:t>
      </w:r>
      <w:r>
        <w:rPr>
          <w:color w:val="000000"/>
        </w:rPr>
        <w:t xml:space="preserve">    </w:t>
      </w:r>
    </w:p>
    <w:p w14:paraId="4B097845">
      <w:pPr>
        <w:spacing w:line="360" w:lineRule="auto"/>
        <w:textAlignment w:val="center"/>
        <w:rPr>
          <w:rFonts w:hint="eastAsia" w:ascii="宋体" w:hAnsi="宋体" w:cs="宋体"/>
          <w:color w:val="000000"/>
          <w:lang w:val="en-US" w:eastAsia="zh-CN"/>
        </w:rPr>
      </w:pPr>
      <w:r>
        <w:rPr>
          <w:color w:val="000000"/>
        </w:rPr>
        <w:t xml:space="preserve">（4）    ①. </w:t>
      </w:r>
      <w:r>
        <w:rPr>
          <w:rFonts w:ascii="宋体" w:hAnsi="宋体" w:eastAsia="宋体" w:cs="宋体"/>
          <w:color w:val="000000"/>
        </w:rPr>
        <w:t>温度低于</w:t>
      </w:r>
      <w:r>
        <w:rPr>
          <w:rFonts w:ascii="Times New Roman" w:hAnsi="Times New Roman" w:eastAsia="Times New Roman" w:cs="Times New Roman"/>
          <w:color w:val="000000"/>
        </w:rPr>
        <w:t>210℃</w:t>
      </w:r>
      <w:r>
        <w:rPr>
          <w:rFonts w:ascii="宋体" w:hAnsi="宋体" w:eastAsia="宋体" w:cs="宋体"/>
          <w:color w:val="000000"/>
        </w:rPr>
        <w:t>时反应未达平衡，温度升高速率增大，时空收率增大（或者催化剂活性随温度升高而增大，使甲醇生成速率增大，故时空收率增大，其他合理答案也可）</w:t>
      </w:r>
      <w:r>
        <w:rPr>
          <w:color w:val="000000"/>
        </w:rPr>
        <w:t xml:space="preserve">    ②. </w:t>
      </w:r>
      <w:r>
        <w:rPr>
          <w:rFonts w:ascii="Times New Roman" w:hAnsi="Times New Roman" w:eastAsia="Times New Roman" w:cs="Times New Roman"/>
          <w:color w:val="000000"/>
        </w:rPr>
        <w:t>223℃</w:t>
      </w:r>
    </w:p>
    <w:p w14:paraId="4B2B0428">
      <w:pPr>
        <w:spacing w:line="360" w:lineRule="auto"/>
        <w:textAlignment w:val="center"/>
        <w:rPr>
          <w:color w:val="000000"/>
        </w:rPr>
      </w:pPr>
      <w:r>
        <w:rPr>
          <w:color w:val="2E75B6"/>
        </w:rPr>
        <w:t>【解析】</w:t>
      </w:r>
    </w:p>
    <w:p w14:paraId="78C128E0">
      <w:pPr>
        <w:spacing w:line="360" w:lineRule="auto"/>
        <w:textAlignment w:val="center"/>
        <w:rPr>
          <w:color w:val="000000"/>
        </w:rPr>
      </w:pPr>
      <w:r>
        <w:rPr>
          <w:color w:val="000000"/>
        </w:rPr>
        <w:t>【小问1详解】</w:t>
      </w:r>
    </w:p>
    <w:p w14:paraId="56B2081C">
      <w:pPr>
        <w:spacing w:line="360" w:lineRule="auto"/>
        <w:jc w:val="left"/>
        <w:textAlignment w:val="center"/>
        <w:rPr>
          <w:color w:val="000000"/>
        </w:rPr>
      </w:pPr>
      <w:r>
        <w:rPr>
          <w:rFonts w:ascii="宋体" w:hAnsi="宋体" w:eastAsia="宋体" w:cs="宋体"/>
          <w:color w:val="000000"/>
        </w:rPr>
        <w:t>①活化能越大的步骤反应速率越慢，由图可知，活化能最大的步骤为：</w:t>
      </w:r>
      <w:r>
        <w:object>
          <v:shape id="_x0000_i1283" o:spt="75" alt="学科网(www.zxxk.com)--教育资源门户，提供试卷、教案、课件、论文、素材以及各类教学资源下载，还有大量而丰富的教学相关资讯！" type="#_x0000_t75" style="height:20.15pt;width:116.15pt;" o:ole="t" filled="f" o:preferrelative="t" stroked="f" coordsize="21600,21600">
            <v:path/>
            <v:fill on="f" focussize="0,0"/>
            <v:stroke on="f" joinstyle="miter"/>
            <v:imagedata r:id="rId439" o:title="eqId60379044009b62b6bd90347a27778bda"/>
            <o:lock v:ext="edit" aspectratio="t"/>
            <w10:wrap type="none"/>
            <w10:anchorlock/>
          </v:shape>
          <o:OLEObject Type="Embed" ProgID="Equation.DSMT4" ShapeID="_x0000_i1283" DrawAspect="Content" ObjectID="_1468075983" r:id="rId444">
            <o:LockedField>false</o:LockedField>
          </o:OLEObject>
        </w:object>
      </w:r>
      <w:r>
        <w:rPr>
          <w:rFonts w:ascii="宋体" w:hAnsi="宋体" w:eastAsia="宋体" w:cs="宋体"/>
          <w:color w:val="000000"/>
        </w:rPr>
        <w:t>或</w:t>
      </w:r>
      <w:r>
        <w:object>
          <v:shape id="_x0000_i1284" o:spt="75" alt="学科网(www.zxxk.com)--教育资源门户，提供试卷、教案、课件、论文、素材以及各类教学资源下载，还有大量而丰富的教学相关资讯！" type="#_x0000_t75" style="height:20.15pt;width:243pt;" o:ole="t" filled="f" o:preferrelative="t" stroked="f" coordsize="21600,21600">
            <v:path/>
            <v:fill on="f" focussize="0,0"/>
            <v:stroke on="f" joinstyle="miter"/>
            <v:imagedata r:id="rId441" o:title="eqIdde8532ec4ce27bc51524274e61f24290"/>
            <o:lock v:ext="edit" aspectratio="t"/>
            <w10:wrap type="none"/>
            <w10:anchorlock/>
          </v:shape>
          <o:OLEObject Type="Embed" ProgID="Equation.DSMT4" ShapeID="_x0000_i1284" DrawAspect="Content" ObjectID="_1468075984" r:id="rId445">
            <o:LockedField>false</o:LockedField>
          </o:OLEObject>
        </w:object>
      </w:r>
      <w:r>
        <w:rPr>
          <w:rFonts w:ascii="宋体" w:hAnsi="宋体" w:eastAsia="宋体" w:cs="宋体"/>
          <w:color w:val="000000"/>
        </w:rPr>
        <w:t>，其活化能为：</w:t>
      </w:r>
      <w:r>
        <w:rPr>
          <w:rFonts w:ascii="Times New Roman" w:hAnsi="Times New Roman" w:eastAsia="Times New Roman" w:cs="Times New Roman"/>
          <w:color w:val="000000"/>
        </w:rPr>
        <w:t xml:space="preserve"> [0.82-(-0.35)]eV=1.17eV</w:t>
      </w:r>
      <w:r>
        <w:rPr>
          <w:rFonts w:ascii="宋体" w:hAnsi="宋体" w:eastAsia="宋体" w:cs="宋体"/>
          <w:color w:val="000000"/>
        </w:rPr>
        <w:t>；</w:t>
      </w:r>
    </w:p>
    <w:p w14:paraId="5980EF7B">
      <w:pPr>
        <w:spacing w:line="360" w:lineRule="auto"/>
        <w:jc w:val="left"/>
        <w:textAlignment w:val="center"/>
        <w:rPr>
          <w:color w:val="000000"/>
        </w:rPr>
      </w:pPr>
      <w:r>
        <w:rPr>
          <w:rFonts w:ascii="宋体" w:hAnsi="宋体" w:eastAsia="宋体" w:cs="宋体"/>
          <w:color w:val="000000"/>
        </w:rPr>
        <w:t>②目标反应</w:t>
      </w:r>
      <w:r>
        <w:rPr>
          <w:rFonts w:ascii="Times New Roman" w:hAnsi="Times New Roman" w:eastAsia="Times New Roman" w:cs="Times New Roman"/>
          <w:color w:val="000000"/>
        </w:rPr>
        <w:t>=</w:t>
      </w:r>
      <w:r>
        <w:rPr>
          <w:rFonts w:ascii="宋体" w:hAnsi="宋体" w:eastAsia="宋体" w:cs="宋体"/>
          <w:color w:val="000000"/>
        </w:rPr>
        <w:t>反应</w:t>
      </w:r>
      <w:r>
        <w:rPr>
          <w:rFonts w:ascii="Times New Roman" w:hAnsi="Times New Roman" w:eastAsia="Times New Roman" w:cs="Times New Roman"/>
          <w:color w:val="000000"/>
        </w:rPr>
        <w:t>I-</w:t>
      </w:r>
      <w:r>
        <w:rPr>
          <w:rFonts w:ascii="宋体" w:hAnsi="宋体" w:eastAsia="宋体" w:cs="宋体"/>
          <w:color w:val="000000"/>
        </w:rPr>
        <w:t>反应</w:t>
      </w:r>
      <w:r>
        <w:rPr>
          <w:rFonts w:ascii="Times New Roman" w:hAnsi="Times New Roman" w:eastAsia="Times New Roman" w:cs="Times New Roman"/>
          <w:color w:val="000000"/>
        </w:rPr>
        <w:t>II</w:t>
      </w:r>
      <w:r>
        <w:rPr>
          <w:rFonts w:ascii="宋体" w:hAnsi="宋体" w:eastAsia="宋体" w:cs="宋体"/>
          <w:color w:val="000000"/>
        </w:rPr>
        <w:t>，故</w:t>
      </w:r>
      <w:r>
        <w:object>
          <v:shape id="_x0000_i1285" o:spt="75" alt="学科网(www.zxxk.com)--教育资源门户，提供试卷、教案、课件、论文、素材以及各类教学资源下载，还有大量而丰富的教学相关资讯！" type="#_x0000_t75" style="height:18.1pt;width:84.8pt;" o:ole="t" filled="f" o:preferrelative="t" stroked="f" coordsize="21600,21600">
            <v:path/>
            <v:fill on="f" focussize="0,0"/>
            <v:stroke on="f" joinstyle="miter"/>
            <v:imagedata r:id="rId447" o:title="eqId871e02850f5157af8912fefb9dc4d5bd"/>
            <o:lock v:ext="edit" aspectratio="t"/>
            <w10:wrap type="none"/>
            <w10:anchorlock/>
          </v:shape>
          <o:OLEObject Type="Embed" ProgID="Equation.DSMT4" ShapeID="_x0000_i1285" DrawAspect="Content" ObjectID="_1468075985" r:id="rId446">
            <o:LockedField>false</o:LockedField>
          </o:OLEObject>
        </w:object>
      </w:r>
      <w:r>
        <w:rPr>
          <w:rFonts w:ascii="宋体" w:hAnsi="宋体" w:eastAsia="宋体" w:cs="宋体"/>
          <w:color w:val="000000"/>
        </w:rPr>
        <w:t>，</w:t>
      </w:r>
      <w:r>
        <w:object>
          <v:shape id="_x0000_i1286" o:spt="75" alt="学科网(www.zxxk.com)--教育资源门户，提供试卷、教案、课件、论文、素材以及各类教学资源下载，还有大量而丰富的教学相关资讯！" type="#_x0000_t75" style="height:17.85pt;width:153.2pt;" o:ole="t" filled="f" o:preferrelative="t" stroked="f" coordsize="21600,21600">
            <v:path/>
            <v:fill on="f" focussize="0,0"/>
            <v:stroke on="f" joinstyle="miter"/>
            <v:imagedata r:id="rId449" o:title="eqId86b69cfd1a76d222139a7aa08adeb998"/>
            <o:lock v:ext="edit" aspectratio="t"/>
            <w10:wrap type="none"/>
            <w10:anchorlock/>
          </v:shape>
          <o:OLEObject Type="Embed" ProgID="Equation.DSMT4" ShapeID="_x0000_i1286" DrawAspect="Content" ObjectID="_1468075986" r:id="rId448">
            <o:LockedField>false</o:LockedField>
          </o:OLEObject>
        </w:object>
      </w:r>
      <w:r>
        <w:rPr>
          <w:rFonts w:ascii="宋体" w:hAnsi="宋体" w:eastAsia="宋体" w:cs="宋体"/>
          <w:color w:val="000000"/>
        </w:rPr>
        <w:t>；</w:t>
      </w:r>
    </w:p>
    <w:p w14:paraId="2C70A80B">
      <w:pPr>
        <w:spacing w:line="360" w:lineRule="auto"/>
        <w:jc w:val="left"/>
        <w:textAlignment w:val="center"/>
        <w:rPr>
          <w:color w:val="000000"/>
        </w:rPr>
      </w:pPr>
      <w:r>
        <w:rPr>
          <w:color w:val="000000"/>
        </w:rPr>
        <w:t>【小问2详解】</w:t>
      </w:r>
    </w:p>
    <w:p w14:paraId="6D924D8F">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反应</w:t>
      </w:r>
      <w:r>
        <w:rPr>
          <w:rFonts w:ascii="Times New Roman" w:hAnsi="Times New Roman" w:eastAsia="Times New Roman" w:cs="Times New Roman"/>
          <w:color w:val="000000"/>
        </w:rPr>
        <w:t>I</w:t>
      </w:r>
      <w:r>
        <w:rPr>
          <w:rFonts w:ascii="宋体" w:hAnsi="宋体" w:eastAsia="宋体" w:cs="宋体"/>
          <w:color w:val="000000"/>
        </w:rPr>
        <w:t>放热，反应</w:t>
      </w:r>
      <w:r>
        <w:rPr>
          <w:rFonts w:ascii="Times New Roman" w:hAnsi="Times New Roman" w:eastAsia="Times New Roman" w:cs="Times New Roman"/>
          <w:color w:val="000000"/>
        </w:rPr>
        <w:t>II</w:t>
      </w:r>
      <w:r>
        <w:rPr>
          <w:rFonts w:ascii="宋体" w:hAnsi="宋体" w:eastAsia="宋体" w:cs="宋体"/>
          <w:color w:val="000000"/>
        </w:rPr>
        <w:t>吸热，温度由</w:t>
      </w:r>
      <w:r>
        <w:rPr>
          <w:rFonts w:ascii="Times New Roman" w:hAnsi="Times New Roman" w:eastAsia="Times New Roman" w:cs="Times New Roman"/>
          <w:color w:val="000000"/>
        </w:rPr>
        <w:t>220℃</w:t>
      </w:r>
      <w:r>
        <w:rPr>
          <w:rFonts w:ascii="宋体" w:hAnsi="宋体" w:eastAsia="宋体" w:cs="宋体"/>
          <w:color w:val="000000"/>
        </w:rPr>
        <w:t>升高至</w:t>
      </w:r>
      <w:r>
        <w:rPr>
          <w:rFonts w:ascii="Times New Roman" w:hAnsi="Times New Roman" w:eastAsia="Times New Roman" w:cs="Times New Roman"/>
          <w:color w:val="000000"/>
        </w:rPr>
        <w:t>260℃</w:t>
      </w:r>
      <w:r>
        <w:rPr>
          <w:rFonts w:ascii="宋体" w:hAnsi="宋体" w:eastAsia="宋体" w:cs="宋体"/>
          <w:color w:val="000000"/>
        </w:rPr>
        <w:t>时，反应</w:t>
      </w:r>
      <w:r>
        <w:rPr>
          <w:rFonts w:ascii="Times New Roman" w:hAnsi="Times New Roman" w:eastAsia="Times New Roman" w:cs="Times New Roman"/>
          <w:color w:val="000000"/>
        </w:rPr>
        <w:t>II</w:t>
      </w:r>
      <w:r>
        <w:rPr>
          <w:rFonts w:ascii="宋体" w:hAnsi="宋体" w:eastAsia="宋体" w:cs="宋体"/>
          <w:color w:val="000000"/>
        </w:rPr>
        <w:t>正向移动程度小于反应</w:t>
      </w:r>
      <w:r>
        <w:rPr>
          <w:rFonts w:ascii="Times New Roman" w:hAnsi="Times New Roman" w:eastAsia="Times New Roman" w:cs="Times New Roman"/>
          <w:color w:val="000000"/>
        </w:rPr>
        <w:t>I</w:t>
      </w:r>
      <w:r>
        <w:rPr>
          <w:rFonts w:ascii="宋体" w:hAnsi="宋体" w:eastAsia="宋体" w:cs="宋体"/>
          <w:color w:val="000000"/>
        </w:rPr>
        <w:t>逆向移动程度，</w:t>
      </w:r>
      <w:r>
        <w:object>
          <v:shape id="_x0000_i1287"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451" o:title="eqIda4298cb837170c021b9f2cd4e674a6a3"/>
            <o:lock v:ext="edit" aspectratio="t"/>
            <w10:wrap type="none"/>
            <w10:anchorlock/>
          </v:shape>
          <o:OLEObject Type="Embed" ProgID="Equation.DSMT4" ShapeID="_x0000_i1287" DrawAspect="Content" ObjectID="_1468075987" r:id="rId450">
            <o:LockedField>false</o:LockedField>
          </o:OLEObject>
        </w:object>
      </w:r>
      <w:r>
        <w:rPr>
          <w:rFonts w:ascii="宋体" w:hAnsi="宋体" w:eastAsia="宋体" w:cs="宋体"/>
          <w:color w:val="000000"/>
        </w:rPr>
        <w:t>平衡转化率减小；</w:t>
      </w:r>
    </w:p>
    <w:p w14:paraId="7F7DC84F">
      <w:pPr>
        <w:spacing w:line="360" w:lineRule="auto"/>
        <w:jc w:val="left"/>
        <w:textAlignment w:val="center"/>
        <w:rPr>
          <w:color w:val="000000"/>
        </w:rPr>
      </w:pPr>
      <w:r>
        <w:rPr>
          <w:rFonts w:ascii="宋体" w:hAnsi="宋体" w:eastAsia="宋体" w:cs="宋体"/>
          <w:color w:val="000000"/>
        </w:rPr>
        <w:t>②反应</w:t>
      </w:r>
      <w:r>
        <w:rPr>
          <w:rFonts w:ascii="Times New Roman" w:hAnsi="Times New Roman" w:eastAsia="Times New Roman" w:cs="Times New Roman"/>
          <w:color w:val="000000"/>
        </w:rPr>
        <w:t>I</w:t>
      </w:r>
      <w:r>
        <w:rPr>
          <w:rFonts w:ascii="宋体" w:hAnsi="宋体" w:eastAsia="宋体" w:cs="宋体"/>
          <w:color w:val="000000"/>
        </w:rPr>
        <w:t>为放热反应，升高温度，平衡逆向移动，</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的选择性降低，故曲线</w:t>
      </w:r>
      <w:r>
        <w:rPr>
          <w:rFonts w:ascii="Times New Roman" w:hAnsi="Times New Roman" w:eastAsia="Times New Roman" w:cs="Times New Roman"/>
          <w:color w:val="000000"/>
        </w:rPr>
        <w:t>b</w:t>
      </w:r>
      <w:r>
        <w:rPr>
          <w:rFonts w:ascii="宋体" w:hAnsi="宋体" w:eastAsia="宋体" w:cs="宋体"/>
          <w:color w:val="000000"/>
        </w:rPr>
        <w:t>表示</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的选择性；</w:t>
      </w:r>
    </w:p>
    <w:p w14:paraId="00960B60">
      <w:pPr>
        <w:spacing w:line="360" w:lineRule="auto"/>
        <w:jc w:val="left"/>
        <w:textAlignment w:val="center"/>
        <w:rPr>
          <w:color w:val="000000"/>
        </w:rPr>
      </w:pPr>
      <w:r>
        <w:rPr>
          <w:color w:val="000000"/>
        </w:rPr>
        <w:t>【小问3详解】</w:t>
      </w:r>
    </w:p>
    <w:p w14:paraId="77DFE3FD">
      <w:pPr>
        <w:spacing w:line="360" w:lineRule="auto"/>
        <w:jc w:val="both"/>
        <w:textAlignment w:val="center"/>
        <w:rPr>
          <w:color w:val="000000"/>
        </w:rPr>
      </w:pPr>
      <w:r>
        <w:rPr>
          <w:rFonts w:ascii="宋体" w:hAnsi="宋体" w:eastAsia="宋体" w:cs="宋体"/>
          <w:color w:val="000000"/>
        </w:rPr>
        <w:t>设生成</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OH</w:t>
      </w:r>
      <w:r>
        <w:rPr>
          <w:rFonts w:ascii="宋体" w:hAnsi="宋体" w:eastAsia="宋体" w:cs="宋体"/>
          <w:color w:val="000000"/>
        </w:rPr>
        <w:t>的物质的量为</w:t>
      </w:r>
      <w:r>
        <w:rPr>
          <w:rFonts w:ascii="Times New Roman" w:hAnsi="Times New Roman" w:eastAsia="Times New Roman" w:cs="Times New Roman"/>
          <w:color w:val="000000"/>
        </w:rPr>
        <w:t>x mol</w:t>
      </w:r>
      <w:r>
        <w:rPr>
          <w:rFonts w:ascii="宋体" w:hAnsi="宋体" w:eastAsia="宋体" w:cs="宋体"/>
          <w:color w:val="000000"/>
        </w:rPr>
        <w:t>，生成</w:t>
      </w:r>
      <w:r>
        <w:rPr>
          <w:rFonts w:ascii="Times New Roman" w:hAnsi="Times New Roman" w:eastAsia="Times New Roman" w:cs="Times New Roman"/>
          <w:color w:val="000000"/>
        </w:rPr>
        <w:t>CO</w:t>
      </w:r>
      <w:r>
        <w:rPr>
          <w:rFonts w:ascii="宋体" w:hAnsi="宋体" w:eastAsia="宋体" w:cs="宋体"/>
          <w:color w:val="000000"/>
        </w:rPr>
        <w:t>的物质的量为</w:t>
      </w:r>
      <w:r>
        <w:rPr>
          <w:rFonts w:ascii="Times New Roman" w:hAnsi="Times New Roman" w:eastAsia="Times New Roman" w:cs="Times New Roman"/>
          <w:color w:val="000000"/>
        </w:rPr>
        <w:t>y mol</w:t>
      </w:r>
      <w:r>
        <w:rPr>
          <w:rFonts w:ascii="宋体" w:hAnsi="宋体" w:eastAsia="宋体" w:cs="宋体"/>
          <w:color w:val="000000"/>
        </w:rPr>
        <w:t>，故：</w:t>
      </w:r>
      <w:r>
        <w:object>
          <v:shape id="_x0000_i1288" o:spt="75" alt="学科网(www.zxxk.com)--教育资源门户，提供试卷、教案、课件、论文、素材以及各类教学资源下载，还有大量而丰富的教学相关资讯！" type="#_x0000_t75" style="height:38pt;width:346pt;" o:ole="t" filled="f" o:preferrelative="t" stroked="f" coordsize="21600,21600">
            <v:path/>
            <v:fill on="f" focussize="0,0"/>
            <v:stroke on="f" joinstyle="miter"/>
            <v:imagedata r:id="rId453" o:title="eqId57ef218cfbc0ddf48878f83ab9451200"/>
            <o:lock v:ext="edit" aspectratio="t"/>
            <w10:wrap type="none"/>
            <w10:anchorlock/>
          </v:shape>
          <o:OLEObject Type="Embed" ProgID="Equation.DSMT4" ShapeID="_x0000_i1288" DrawAspect="Content" ObjectID="_1468075988" r:id="rId452">
            <o:LockedField>false</o:LockedField>
          </o:OLEObject>
        </w:object>
      </w:r>
      <w:r>
        <w:rPr>
          <w:rFonts w:ascii="宋体" w:hAnsi="宋体" w:eastAsia="宋体" w:cs="宋体"/>
          <w:color w:val="000000"/>
        </w:rPr>
        <w:t>、</w:t>
      </w:r>
      <w:r>
        <w:object>
          <v:shape id="_x0000_i1289" o:spt="75" alt="学科网(www.zxxk.com)--教育资源门户，提供试卷、教案、课件、论文、素材以及各类教学资源下载，还有大量而丰富的教学相关资讯！" type="#_x0000_t75" style="height:38pt;width:319pt;" o:ole="t" filled="f" o:preferrelative="t" stroked="f" coordsize="21600,21600">
            <v:path/>
            <v:fill on="f" focussize="0,0"/>
            <v:stroke on="f" joinstyle="miter"/>
            <v:imagedata r:id="rId455" o:title="eqIdfe0dc99c19e82d691696f4bd8c1d0244"/>
            <o:lock v:ext="edit" aspectratio="t"/>
            <w10:wrap type="none"/>
            <w10:anchorlock/>
          </v:shape>
          <o:OLEObject Type="Embed" ProgID="Equation.DSMT4" ShapeID="_x0000_i1289" DrawAspect="Content" ObjectID="_1468075989" r:id="rId454">
            <o:LockedField>false</o:LockedField>
          </o:OLEObject>
        </w:object>
      </w:r>
      <w:r>
        <w:rPr>
          <w:rFonts w:ascii="宋体" w:hAnsi="宋体" w:eastAsia="宋体" w:cs="宋体"/>
          <w:color w:val="000000"/>
        </w:rPr>
        <w:t>，则：</w:t>
      </w:r>
      <w:r>
        <w:rPr>
          <w:rFonts w:ascii="Times New Roman" w:hAnsi="Times New Roman" w:eastAsia="Times New Roman" w:cs="Times New Roman"/>
          <w:color w:val="000000"/>
        </w:rPr>
        <w:t>x+y=0.6</w:t>
      </w:r>
      <w:r>
        <w:rPr>
          <w:rFonts w:ascii="宋体" w:hAnsi="宋体" w:eastAsia="宋体" w:cs="宋体"/>
          <w:color w:val="000000"/>
        </w:rPr>
        <w:t>，</w:t>
      </w:r>
      <w:r>
        <w:rPr>
          <w:rFonts w:ascii="Times New Roman" w:hAnsi="Times New Roman" w:eastAsia="Times New Roman" w:cs="Times New Roman"/>
          <w:color w:val="000000"/>
        </w:rPr>
        <w:t>x=2y</w:t>
      </w:r>
      <w:r>
        <w:rPr>
          <w:rFonts w:ascii="宋体" w:hAnsi="宋体" w:eastAsia="宋体" w:cs="宋体"/>
          <w:color w:val="000000"/>
        </w:rPr>
        <w:t>，解得</w:t>
      </w:r>
      <w:r>
        <w:rPr>
          <w:rFonts w:ascii="Times New Roman" w:hAnsi="Times New Roman" w:eastAsia="Times New Roman" w:cs="Times New Roman"/>
          <w:color w:val="000000"/>
        </w:rPr>
        <w:t>x=0.4</w:t>
      </w:r>
      <w:r>
        <w:rPr>
          <w:rFonts w:ascii="宋体" w:hAnsi="宋体" w:eastAsia="宋体" w:cs="宋体"/>
          <w:color w:val="000000"/>
        </w:rPr>
        <w:t>，</w:t>
      </w:r>
      <w:r>
        <w:rPr>
          <w:rFonts w:ascii="Times New Roman" w:hAnsi="Times New Roman" w:eastAsia="Times New Roman" w:cs="Times New Roman"/>
          <w:color w:val="000000"/>
        </w:rPr>
        <w:t>y=0.2</w:t>
      </w:r>
      <w:r>
        <w:rPr>
          <w:rFonts w:ascii="宋体" w:hAnsi="宋体" w:eastAsia="宋体" w:cs="宋体"/>
          <w:color w:val="000000"/>
        </w:rPr>
        <w:t>，平衡时：</w:t>
      </w:r>
      <w:r>
        <w:object>
          <v:shape id="_x0000_i1290" o:spt="75" alt="学科网(www.zxxk.com)--教育资源门户，提供试卷、教案、课件、论文、素材以及各类教学资源下载，还有大量而丰富的教学相关资讯！" type="#_x0000_t75" style="height:34pt;width:223.95pt;" o:ole="t" filled="f" o:preferrelative="t" stroked="f" coordsize="21600,21600">
            <v:path/>
            <v:fill on="f" focussize="0,0"/>
            <v:stroke on="f" joinstyle="miter"/>
            <v:imagedata r:id="rId457" o:title="eqId8eb516da606e4bc3e6598f60bcb2c69a"/>
            <o:lock v:ext="edit" aspectratio="t"/>
            <w10:wrap type="none"/>
            <w10:anchorlock/>
          </v:shape>
          <o:OLEObject Type="Embed" ProgID="Equation.DSMT4" ShapeID="_x0000_i1290" DrawAspect="Content" ObjectID="_1468075990" r:id="rId456">
            <o:LockedField>false</o:LockedField>
          </o:OLEObject>
        </w:object>
      </w:r>
      <w:r>
        <w:rPr>
          <w:rFonts w:ascii="宋体" w:hAnsi="宋体" w:eastAsia="宋体" w:cs="宋体"/>
          <w:color w:val="000000"/>
        </w:rPr>
        <w:t>，反应</w:t>
      </w:r>
      <w:r>
        <w:rPr>
          <w:rFonts w:ascii="Times New Roman" w:hAnsi="Times New Roman" w:eastAsia="Times New Roman" w:cs="Times New Roman"/>
          <w:color w:val="000000"/>
        </w:rPr>
        <w:t>II</w:t>
      </w:r>
      <w:r>
        <w:rPr>
          <w:rFonts w:ascii="宋体" w:hAnsi="宋体" w:eastAsia="宋体" w:cs="宋体"/>
          <w:color w:val="000000"/>
        </w:rPr>
        <w:t>前后气体分子数相同且化学计量数均为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K</w:t>
      </w:r>
      <w:r>
        <w:rPr>
          <w:rFonts w:ascii="Times New Roman" w:hAnsi="Times New Roman" w:eastAsia="Times New Roman" w:cs="Times New Roman"/>
          <w:color w:val="000000"/>
          <w:vertAlign w:val="subscript"/>
        </w:rPr>
        <w:t>p</w:t>
      </w:r>
      <w:r>
        <w:rPr>
          <w:rFonts w:ascii="Times New Roman" w:hAnsi="Times New Roman" w:eastAsia="Times New Roman" w:cs="Times New Roman"/>
          <w:i/>
          <w:color w:val="000000"/>
        </w:rPr>
        <w:t>=K</w:t>
      </w:r>
      <w:r>
        <w:rPr>
          <w:rFonts w:ascii="Times New Roman" w:hAnsi="Times New Roman" w:eastAsia="Times New Roman" w:cs="Times New Roman"/>
          <w:color w:val="000000"/>
          <w:vertAlign w:val="subscript"/>
        </w:rPr>
        <w:t>c</w:t>
      </w:r>
      <w:r>
        <w:rPr>
          <w:rFonts w:ascii="Times New Roman" w:hAnsi="Times New Roman" w:eastAsia="Times New Roman" w:cs="Times New Roman"/>
          <w:i/>
          <w:color w:val="000000"/>
        </w:rPr>
        <w:t>=</w:t>
      </w:r>
      <w:r>
        <w:object>
          <v:shape id="_x0000_i1291" o:spt="75" alt="学科网(www.zxxk.com)--教育资源门户，提供试卷、教案、课件、论文、素材以及各类教学资源下载，还有大量而丰富的教学相关资讯！" type="#_x0000_t75" style="height:30.9pt;width:114.85pt;" o:ole="t" filled="f" o:preferrelative="t" stroked="f" coordsize="21600,21600">
            <v:path/>
            <v:fill on="f" focussize="0,0"/>
            <v:stroke on="f" joinstyle="miter"/>
            <v:imagedata r:id="rId459" o:title="eqId24fcdcc846e69a1d2dc1e1d466c5f0e1"/>
            <o:lock v:ext="edit" aspectratio="t"/>
            <w10:wrap type="none"/>
            <w10:anchorlock/>
          </v:shape>
          <o:OLEObject Type="Embed" ProgID="Equation.DSMT4" ShapeID="_x0000_i1291" DrawAspect="Content" ObjectID="_1468075991" r:id="rId458">
            <o:LockedField>false</o:LockedField>
          </o:OLEObject>
        </w:object>
      </w:r>
      <w:r>
        <w:rPr>
          <w:rFonts w:ascii="宋体" w:hAnsi="宋体" w:eastAsia="宋体" w:cs="宋体"/>
          <w:color w:val="000000"/>
        </w:rPr>
        <w:t>；</w:t>
      </w:r>
    </w:p>
    <w:p w14:paraId="48C690A4">
      <w:pPr>
        <w:spacing w:line="360" w:lineRule="auto"/>
        <w:jc w:val="both"/>
        <w:textAlignment w:val="center"/>
        <w:rPr>
          <w:color w:val="000000"/>
        </w:rPr>
      </w:pPr>
      <w:r>
        <w:rPr>
          <w:color w:val="000000"/>
        </w:rPr>
        <w:t>【小问4详解】</w:t>
      </w:r>
    </w:p>
    <w:p w14:paraId="01D063D2">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反应</w:t>
      </w:r>
      <w:r>
        <w:rPr>
          <w:rFonts w:ascii="Times New Roman" w:hAnsi="Times New Roman" w:eastAsia="Times New Roman" w:cs="Times New Roman"/>
          <w:color w:val="000000"/>
        </w:rPr>
        <w:t>I</w:t>
      </w:r>
      <w:r>
        <w:rPr>
          <w:rFonts w:ascii="宋体" w:hAnsi="宋体" w:eastAsia="宋体" w:cs="宋体"/>
          <w:color w:val="000000"/>
        </w:rPr>
        <w:t>为放热反应，温度低于</w:t>
      </w:r>
      <w:r>
        <w:rPr>
          <w:rFonts w:ascii="Times New Roman" w:hAnsi="Times New Roman" w:eastAsia="Times New Roman" w:cs="Times New Roman"/>
          <w:color w:val="000000"/>
        </w:rPr>
        <w:t>210℃</w:t>
      </w:r>
      <w:r>
        <w:rPr>
          <w:rFonts w:ascii="宋体" w:hAnsi="宋体" w:eastAsia="宋体" w:cs="宋体"/>
          <w:color w:val="000000"/>
        </w:rPr>
        <w:t>时反应未达平衡，温度升高速率增大，时空收率增大（或者催化剂活性随温度升高而增大，使甲醇生成速率增大，故时空收率增大，其他合理答案也可）；</w:t>
      </w:r>
    </w:p>
    <w:p w14:paraId="7A550EC2">
      <w:pPr>
        <w:spacing w:line="360" w:lineRule="auto"/>
        <w:jc w:val="left"/>
        <w:textAlignment w:val="center"/>
        <w:rPr>
          <w:color w:val="000000"/>
        </w:rPr>
      </w:pPr>
      <w:r>
        <w:rPr>
          <w:rFonts w:ascii="Times New Roman" w:hAnsi="Times New Roman" w:eastAsia="Times New Roman" w:cs="Times New Roman"/>
          <w:color w:val="000000"/>
        </w:rPr>
        <w:t>②30</w:t>
      </w:r>
      <w:r>
        <w:rPr>
          <w:rFonts w:ascii="宋体" w:hAnsi="宋体" w:eastAsia="宋体" w:cs="宋体"/>
          <w:color w:val="000000"/>
        </w:rPr>
        <w:t>分钟</w:t>
      </w:r>
      <w:r>
        <w:object>
          <v:shape id="_x0000_i1292" o:spt="75" alt="学科网(www.zxxk.com)--教育资源门户，提供试卷、教案、课件、论文、素材以及各类教学资源下载，还有大量而丰富的教学相关资讯！" type="#_x0000_t75" style="height:17.85pt;width:74.3pt;" o:ole="t" filled="f" o:preferrelative="t" stroked="f" coordsize="21600,21600">
            <v:path/>
            <v:fill on="f" focussize="0,0"/>
            <v:stroke on="f" joinstyle="miter"/>
            <v:imagedata r:id="rId461" o:title="eqIdf6d488a79a1a58fa63895ec0e64b5a0f"/>
            <o:lock v:ext="edit" aspectratio="t"/>
            <w10:wrap type="none"/>
            <w10:anchorlock/>
          </v:shape>
          <o:OLEObject Type="Embed" ProgID="Equation.DSMT4" ShapeID="_x0000_i1292" DrawAspect="Content" ObjectID="_1468075992" r:id="rId460">
            <o:LockedField>false</o:LockedField>
          </o:OLEObject>
        </w:object>
      </w:r>
      <w:r>
        <w:rPr>
          <w:rFonts w:ascii="宋体" w:hAnsi="宋体" w:eastAsia="宋体" w:cs="宋体"/>
          <w:color w:val="000000"/>
        </w:rPr>
        <w:t>催化剂表面生成了甲醇</w:t>
      </w:r>
      <w:r>
        <w:rPr>
          <w:rFonts w:ascii="Times New Roman" w:hAnsi="Times New Roman" w:eastAsia="Times New Roman" w:cs="Times New Roman"/>
          <w:color w:val="000000"/>
        </w:rPr>
        <w:t>1.6 g</w:t>
      </w:r>
      <w:r>
        <w:rPr>
          <w:rFonts w:ascii="宋体" w:hAnsi="宋体" w:eastAsia="宋体" w:cs="宋体"/>
          <w:color w:val="000000"/>
        </w:rPr>
        <w:t>，</w:t>
      </w:r>
      <w:r>
        <w:rPr>
          <w:rFonts w:ascii="Times New Roman" w:hAnsi="Times New Roman" w:eastAsia="Times New Roman" w:cs="Times New Roman"/>
          <w:color w:val="000000"/>
        </w:rPr>
        <w:t xml:space="preserve">30 </w:t>
      </w:r>
      <w:r>
        <w:rPr>
          <w:rFonts w:ascii="宋体" w:hAnsi="宋体" w:eastAsia="宋体" w:cs="宋体"/>
          <w:color w:val="000000"/>
        </w:rPr>
        <w:t>分钟时</w:t>
      </w:r>
      <w:r>
        <w:rPr>
          <w:rFonts w:ascii="Times New Roman" w:hAnsi="Times New Roman" w:eastAsia="Times New Roman" w:cs="Times New Roman"/>
          <w:color w:val="000000"/>
        </w:rPr>
        <w:t>1 mol</w:t>
      </w:r>
      <w:r>
        <w:object>
          <v:shape id="_x0000_i1293" o:spt="75" alt="学科网(www.zxxk.com)--教育资源门户，提供试卷、教案、课件、论文、素材以及各类教学资源下载，还有大量而丰富的教学相关资讯！" type="#_x0000_t75" style="height:18.1pt;width:38pt;" o:ole="t" filled="f" o:preferrelative="t" stroked="f" coordsize="21600,21600">
            <v:path/>
            <v:fill on="f" focussize="0,0"/>
            <v:stroke on="f" joinstyle="miter"/>
            <v:imagedata r:id="rId463" o:title="eqId28073ae99a2e33bffe8a5a8088d91985"/>
            <o:lock v:ext="edit" aspectratio="t"/>
            <w10:wrap type="none"/>
            <w10:anchorlock/>
          </v:shape>
          <o:OLEObject Type="Embed" ProgID="Equation.DSMT4" ShapeID="_x0000_i1293" DrawAspect="Content" ObjectID="_1468075993" r:id="rId462">
            <o:LockedField>false</o:LockedField>
          </o:OLEObject>
        </w:object>
      </w:r>
      <w:r>
        <w:rPr>
          <w:rFonts w:ascii="宋体" w:hAnsi="宋体" w:eastAsia="宋体" w:cs="宋体"/>
          <w:color w:val="000000"/>
        </w:rPr>
        <w:t>催化剂表面生成了甲醇</w:t>
      </w:r>
      <w:r>
        <w:rPr>
          <w:rFonts w:ascii="Times New Roman" w:hAnsi="Times New Roman" w:eastAsia="Times New Roman" w:cs="Times New Roman"/>
          <w:color w:val="000000"/>
        </w:rPr>
        <w:t>3.2g</w:t>
      </w:r>
      <w:r>
        <w:rPr>
          <w:rFonts w:ascii="宋体" w:hAnsi="宋体" w:eastAsia="宋体" w:cs="宋体"/>
          <w:color w:val="000000"/>
        </w:rPr>
        <w:t>，</w:t>
      </w:r>
      <w:r>
        <w:rPr>
          <w:rFonts w:ascii="Times New Roman" w:hAnsi="Times New Roman" w:eastAsia="Times New Roman" w:cs="Times New Roman"/>
          <w:color w:val="000000"/>
        </w:rPr>
        <w:t>60</w:t>
      </w:r>
      <w:r>
        <w:rPr>
          <w:rFonts w:ascii="宋体" w:hAnsi="宋体" w:eastAsia="宋体" w:cs="宋体"/>
          <w:color w:val="000000"/>
        </w:rPr>
        <w:t>分钟（</w:t>
      </w:r>
      <w:r>
        <w:rPr>
          <w:rFonts w:ascii="Times New Roman" w:hAnsi="Times New Roman" w:eastAsia="Times New Roman" w:cs="Times New Roman"/>
          <w:color w:val="000000"/>
        </w:rPr>
        <w:t>1 h</w:t>
      </w:r>
      <w:r>
        <w:rPr>
          <w:rFonts w:ascii="宋体" w:hAnsi="宋体" w:eastAsia="宋体" w:cs="宋体"/>
          <w:color w:val="000000"/>
        </w:rPr>
        <w:t>）时</w:t>
      </w:r>
      <w:r>
        <w:rPr>
          <w:rFonts w:ascii="Times New Roman" w:hAnsi="Times New Roman" w:eastAsia="Times New Roman" w:cs="Times New Roman"/>
          <w:color w:val="000000"/>
        </w:rPr>
        <w:t>1 mol</w:t>
      </w:r>
      <w:r>
        <w:object>
          <v:shape id="_x0000_i1294" o:spt="75" alt="学科网(www.zxxk.com)--教育资源门户，提供试卷、教案、课件、论文、素材以及各类教学资源下载，还有大量而丰富的教学相关资讯！" type="#_x0000_t75" style="height:18.1pt;width:38pt;" o:ole="t" filled="f" o:preferrelative="t" stroked="f" coordsize="21600,21600">
            <v:path/>
            <v:fill on="f" focussize="0,0"/>
            <v:stroke on="f" joinstyle="miter"/>
            <v:imagedata r:id="rId463" o:title="eqId28073ae99a2e33bffe8a5a8088d91985"/>
            <o:lock v:ext="edit" aspectratio="t"/>
            <w10:wrap type="none"/>
            <w10:anchorlock/>
          </v:shape>
          <o:OLEObject Type="Embed" ProgID="Equation.DSMT4" ShapeID="_x0000_i1294" DrawAspect="Content" ObjectID="_1468075994" r:id="rId464">
            <o:LockedField>false</o:LockedField>
          </o:OLEObject>
        </w:object>
      </w:r>
      <w:r>
        <w:rPr>
          <w:rFonts w:ascii="宋体" w:hAnsi="宋体" w:eastAsia="宋体" w:cs="宋体"/>
          <w:color w:val="000000"/>
        </w:rPr>
        <w:t>催化剂表面生成了甲醇</w:t>
      </w:r>
      <w:r>
        <w:rPr>
          <w:rFonts w:ascii="Times New Roman" w:hAnsi="Times New Roman" w:eastAsia="Times New Roman" w:cs="Times New Roman"/>
          <w:color w:val="000000"/>
        </w:rPr>
        <w:t>6.4 g</w:t>
      </w:r>
      <w:r>
        <w:rPr>
          <w:rFonts w:ascii="宋体" w:hAnsi="宋体" w:eastAsia="宋体" w:cs="宋体"/>
          <w:color w:val="000000"/>
        </w:rPr>
        <w:t>，甲醇的物质的量为：</w:t>
      </w:r>
      <w:r>
        <w:object>
          <v:shape id="_x0000_i1295" o:spt="75" alt="学科网(www.zxxk.com)--教育资源门户，提供试卷、教案、课件、论文、素材以及各类教学资源下载，还有大量而丰富的教学相关资讯！" type="#_x0000_t75" style="height:33.15pt;width:102.9pt;" o:ole="t" filled="f" o:preferrelative="t" stroked="f" coordsize="21600,21600">
            <v:path/>
            <v:fill on="f" focussize="0,0"/>
            <v:stroke on="f" joinstyle="miter"/>
            <v:imagedata r:id="rId466" o:title="eqId0ce6916cbc5cb6a7ff85994016784c02"/>
            <o:lock v:ext="edit" aspectratio="t"/>
            <w10:wrap type="none"/>
            <w10:anchorlock/>
          </v:shape>
          <o:OLEObject Type="Embed" ProgID="Equation.DSMT4" ShapeID="_x0000_i1295" DrawAspect="Content" ObjectID="_1468075995" r:id="rId465">
            <o:LockedField>false</o:LockedField>
          </o:OLEObject>
        </w:object>
      </w:r>
      <w:r>
        <w:rPr>
          <w:rFonts w:ascii="宋体" w:hAnsi="宋体" w:eastAsia="宋体" w:cs="宋体"/>
          <w:color w:val="000000"/>
        </w:rPr>
        <w:t>，由图可知，对应的反应温度为</w:t>
      </w:r>
      <w:r>
        <w:rPr>
          <w:rFonts w:ascii="Times New Roman" w:hAnsi="Times New Roman" w:eastAsia="Times New Roman" w:cs="Times New Roman"/>
          <w:color w:val="000000"/>
        </w:rPr>
        <w:t>223℃</w:t>
      </w:r>
      <w:r>
        <w:rPr>
          <w:rFonts w:ascii="宋体" w:hAnsi="宋体" w:eastAsia="宋体" w:cs="宋体"/>
          <w:color w:val="000000"/>
        </w:rPr>
        <w:t>。</w:t>
      </w:r>
    </w:p>
    <w:p w14:paraId="38BC1C57">
      <w:pPr>
        <w:spacing w:line="360" w:lineRule="auto"/>
        <w:textAlignment w:val="center"/>
        <w:rPr>
          <w:color w:val="000000"/>
        </w:rPr>
      </w:pPr>
      <w:r>
        <w:rPr>
          <w:rFonts w:hint="eastAsia" w:ascii="宋体" w:hAnsi="宋体" w:cs="宋体"/>
          <w:color w:val="000000"/>
          <w:lang w:val="en-US" w:eastAsia="zh-CN"/>
        </w:rPr>
        <w:t>20.</w:t>
      </w:r>
      <w:r>
        <w:rPr>
          <w:color w:val="000000"/>
        </w:rPr>
        <w:t xml:space="preserve">（1）    ①. </w:t>
      </w:r>
      <w:r>
        <w:rPr>
          <w:rFonts w:ascii="宋体" w:hAnsi="宋体" w:eastAsia="宋体" w:cs="宋体"/>
          <w:color w:val="000000"/>
        </w:rPr>
        <w:t>（酮）羰基</w:t>
      </w:r>
      <w:r>
        <w:rPr>
          <w:color w:val="000000"/>
        </w:rPr>
        <w:t xml:space="preserve">    ②. </w:t>
      </w:r>
      <w:r>
        <w:rPr>
          <w:rFonts w:ascii="Times New Roman" w:hAnsi="Times New Roman" w:eastAsia="Times New Roman" w:cs="Times New Roman"/>
          <w:color w:val="000000"/>
        </w:rPr>
        <w:t>2</w:t>
      </w:r>
      <w:r>
        <w:rPr>
          <w:color w:val="000000"/>
        </w:rPr>
        <w:t xml:space="preserve">    （2）BD    </w:t>
      </w:r>
    </w:p>
    <w:p w14:paraId="7BD9BE65">
      <w:pPr>
        <w:spacing w:line="360" w:lineRule="auto"/>
        <w:textAlignment w:val="center"/>
        <w:rPr>
          <w:color w:val="000000"/>
        </w:rPr>
      </w:pPr>
      <w:r>
        <w:rPr>
          <w:color w:val="000000"/>
        </w:rPr>
        <w:t xml:space="preserve">（3）    ①. </w:t>
      </w:r>
      <w:r>
        <w:rPr>
          <w:color w:val="000000"/>
        </w:rPr>
        <w:drawing>
          <wp:inline distT="0" distB="0" distL="114300" distR="114300">
            <wp:extent cx="902970" cy="546735"/>
            <wp:effectExtent l="0" t="0" r="11430" b="5715"/>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467"/>
                    <a:stretch>
                      <a:fillRect/>
                    </a:stretch>
                  </pic:blipFill>
                  <pic:spPr>
                    <a:xfrm>
                      <a:off x="0" y="0"/>
                      <a:ext cx="902970" cy="546735"/>
                    </a:xfrm>
                    <a:prstGeom prst="rect">
                      <a:avLst/>
                    </a:prstGeom>
                  </pic:spPr>
                </pic:pic>
              </a:graphicData>
            </a:graphic>
          </wp:inline>
        </w:drawing>
      </w:r>
      <w:r>
        <w:rPr>
          <w:color w:val="000000"/>
        </w:rPr>
        <w:t xml:space="preserve">    ②. </w:t>
      </w:r>
      <w:r>
        <w:rPr>
          <w:rFonts w:ascii="宋体" w:hAnsi="宋体" w:eastAsia="宋体" w:cs="宋体"/>
          <w:color w:val="000000"/>
        </w:rPr>
        <w:t>浓硫酸、加热；一定条件或催化剂</w:t>
      </w:r>
      <w:r>
        <w:rPr>
          <w:color w:val="000000"/>
        </w:rPr>
        <w:t xml:space="preserve">    </w:t>
      </w:r>
    </w:p>
    <w:p w14:paraId="2E743981">
      <w:pPr>
        <w:spacing w:line="360" w:lineRule="auto"/>
        <w:textAlignment w:val="center"/>
        <w:rPr>
          <w:color w:val="000000"/>
        </w:rPr>
      </w:pPr>
      <w:r>
        <w:rPr>
          <w:color w:val="000000"/>
        </w:rPr>
        <w:t xml:space="preserve">（4）    ①. </w:t>
      </w:r>
      <w:r>
        <w:object>
          <v:shape id="_x0000_i1296" o:spt="75" alt="学科网(www.zxxk.com)--教育资源门户，提供试卷、教案、课件、论文、素材以及各类教学资源下载，还有大量而丰富的教学相关资讯！" type="#_x0000_t75" style="height:19pt;width:187.2pt;" o:ole="t" filled="f" o:preferrelative="t" stroked="f" coordsize="21600,21600">
            <v:path/>
            <v:fill on="f" focussize="0,0"/>
            <v:stroke on="f" joinstyle="miter"/>
            <v:imagedata r:id="rId469" o:title="eqIdbd61bb837b091056202123ec684bc0b6"/>
            <o:lock v:ext="edit" aspectratio="t"/>
            <w10:wrap type="none"/>
            <w10:anchorlock/>
          </v:shape>
          <o:OLEObject Type="Embed" ProgID="Equation.DSMT4" ShapeID="_x0000_i1296" DrawAspect="Content" ObjectID="_1468075996" r:id="rId468">
            <o:LockedField>false</o:LockedField>
          </o:OLEObject>
        </w:object>
      </w:r>
      <w:r>
        <w:rPr>
          <w:color w:val="000000"/>
        </w:rPr>
        <w:t xml:space="preserve">    ②. </w:t>
      </w:r>
      <w:r>
        <w:rPr>
          <w:rFonts w:ascii="宋体" w:hAnsi="宋体" w:eastAsia="宋体" w:cs="宋体"/>
          <w:color w:val="000000"/>
        </w:rPr>
        <w:t>加成反应</w:t>
      </w:r>
      <w:r>
        <w:rPr>
          <w:color w:val="000000"/>
        </w:rPr>
        <w:t xml:space="preserve">    ③. </w:t>
      </w:r>
      <w:r>
        <w:rPr>
          <w:rFonts w:ascii="宋体" w:hAnsi="宋体" w:eastAsia="宋体" w:cs="宋体"/>
          <w:color w:val="000000"/>
        </w:rPr>
        <w:t>取代反应</w:t>
      </w:r>
      <w:r>
        <w:rPr>
          <w:color w:val="000000"/>
        </w:rPr>
        <w:t xml:space="preserve">    </w:t>
      </w:r>
    </w:p>
    <w:p w14:paraId="32355EFF">
      <w:pPr>
        <w:spacing w:line="360" w:lineRule="auto"/>
        <w:textAlignment w:val="center"/>
        <w:rPr>
          <w:color w:val="000000"/>
        </w:rPr>
      </w:pPr>
      <w:r>
        <w:rPr>
          <w:color w:val="000000"/>
        </w:rPr>
        <w:t>（5）</w:t>
      </w:r>
      <w:r>
        <w:rPr>
          <w:color w:val="000000"/>
        </w:rPr>
        <w:drawing>
          <wp:inline distT="0" distB="0" distL="114300" distR="114300">
            <wp:extent cx="639445" cy="387985"/>
            <wp:effectExtent l="0" t="0" r="8255" b="12065"/>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470"/>
                    <a:stretch>
                      <a:fillRect/>
                    </a:stretch>
                  </pic:blipFill>
                  <pic:spPr>
                    <a:xfrm>
                      <a:off x="0" y="0"/>
                      <a:ext cx="639445" cy="387985"/>
                    </a:xfrm>
                    <a:prstGeom prst="rect">
                      <a:avLst/>
                    </a:prstGeom>
                  </pic:spPr>
                </pic:pic>
              </a:graphicData>
            </a:graphic>
          </wp:inline>
        </w:drawing>
      </w:r>
    </w:p>
    <w:p w14:paraId="03E1848E">
      <w:pPr>
        <w:spacing w:line="360" w:lineRule="auto"/>
        <w:textAlignment w:val="center"/>
        <w:rPr>
          <w:color w:val="000000"/>
        </w:rPr>
      </w:pPr>
      <w:r>
        <w:rPr>
          <w:color w:val="2E75B6"/>
        </w:rPr>
        <w:t>【解析】</w:t>
      </w:r>
    </w:p>
    <w:p w14:paraId="489AE215">
      <w:pPr>
        <w:spacing w:line="360" w:lineRule="auto"/>
        <w:jc w:val="both"/>
        <w:textAlignment w:val="center"/>
        <w:rPr>
          <w:color w:val="000000"/>
        </w:rPr>
      </w:pPr>
      <w:r>
        <w:rPr>
          <w:color w:val="000000"/>
        </w:rPr>
        <w:t>【分析】</w:t>
      </w:r>
      <w:r>
        <w:rPr>
          <w:rFonts w:ascii="宋体" w:hAnsi="宋体" w:eastAsia="宋体" w:cs="宋体"/>
          <w:color w:val="000000"/>
        </w:rPr>
        <w:t>由题意得，两分子的苯酚和丙酮在酸催化下，发生缩合反应生成</w:t>
      </w:r>
      <w:r>
        <w:rPr>
          <w:rFonts w:ascii="Times New Roman" w:hAnsi="Times New Roman" w:eastAsia="Times New Roman" w:cs="Times New Roman"/>
          <w:color w:val="000000"/>
        </w:rPr>
        <w:t>3a</w:t>
      </w:r>
      <w:r>
        <w:rPr>
          <w:rFonts w:ascii="宋体" w:hAnsi="宋体" w:eastAsia="宋体" w:cs="宋体"/>
          <w:color w:val="000000"/>
        </w:rPr>
        <w:t>（双酚</w:t>
      </w:r>
      <w:r>
        <w:rPr>
          <w:rFonts w:ascii="Times New Roman" w:hAnsi="Times New Roman" w:eastAsia="Times New Roman" w:cs="Times New Roman"/>
          <w:color w:val="000000"/>
        </w:rPr>
        <w:t>a</w:t>
      </w:r>
      <w:r>
        <w:rPr>
          <w:rFonts w:ascii="宋体" w:hAnsi="宋体" w:eastAsia="宋体" w:cs="宋体"/>
          <w:color w:val="000000"/>
        </w:rPr>
        <w:t>），同时丙酮自身发生羟醛缩合生成副产物</w:t>
      </w:r>
      <w:r>
        <w:rPr>
          <w:rFonts w:ascii="Times New Roman" w:hAnsi="Times New Roman" w:eastAsia="Times New Roman" w:cs="Times New Roman"/>
          <w:color w:val="000000"/>
        </w:rPr>
        <w:t>4a</w:t>
      </w:r>
      <w:r>
        <w:rPr>
          <w:rFonts w:ascii="宋体" w:hAnsi="宋体" w:eastAsia="宋体" w:cs="宋体"/>
          <w:color w:val="000000"/>
        </w:rPr>
        <w:t>，据此解答；</w:t>
      </w:r>
    </w:p>
    <w:p w14:paraId="46CBDA06">
      <w:pPr>
        <w:spacing w:line="360" w:lineRule="auto"/>
        <w:jc w:val="both"/>
        <w:textAlignment w:val="center"/>
        <w:rPr>
          <w:color w:val="000000"/>
        </w:rPr>
      </w:pPr>
      <w:r>
        <w:rPr>
          <w:color w:val="000000"/>
        </w:rPr>
        <w:t>【小问1详解】</w:t>
      </w:r>
    </w:p>
    <w:p w14:paraId="6456CDF9">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 xml:space="preserve"> 2a</w:t>
      </w:r>
      <w:r>
        <w:rPr>
          <w:rFonts w:ascii="宋体" w:hAnsi="宋体" w:eastAsia="宋体" w:cs="宋体"/>
          <w:color w:val="000000"/>
        </w:rPr>
        <w:t>为丙酮，其结构中含有的官能团为酮羰基；</w:t>
      </w:r>
    </w:p>
    <w:p w14:paraId="1B26A3B3">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 xml:space="preserve"> 5a</w:t>
      </w:r>
      <w:r>
        <w:rPr>
          <w:rFonts w:ascii="宋体" w:hAnsi="宋体" w:eastAsia="宋体" w:cs="宋体"/>
          <w:color w:val="000000"/>
        </w:rPr>
        <w:t>的相对分子质量比</w:t>
      </w:r>
      <w:r>
        <w:object>
          <v:shape id="_x0000_i1297"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72" o:title="eqId1526ada1b581c340d118071f9053e02f"/>
            <o:lock v:ext="edit" aspectratio="t"/>
            <w10:wrap type="none"/>
            <w10:anchorlock/>
          </v:shape>
          <o:OLEObject Type="Embed" ProgID="Equation.DSMT4" ShapeID="_x0000_i1297" DrawAspect="Content" ObjectID="_1468075997" r:id="rId471">
            <o:LockedField>false</o:LockedField>
          </o:OLEObject>
        </w:object>
      </w:r>
      <w:r>
        <w:rPr>
          <w:rFonts w:ascii="宋体" w:hAnsi="宋体" w:eastAsia="宋体" w:cs="宋体"/>
          <w:color w:val="000000"/>
        </w:rPr>
        <w:t>大</w:t>
      </w:r>
      <w:r>
        <w:rPr>
          <w:rFonts w:ascii="Times New Roman" w:hAnsi="Times New Roman" w:eastAsia="Times New Roman" w:cs="Times New Roman"/>
          <w:color w:val="000000"/>
        </w:rPr>
        <w:t>14</w:t>
      </w:r>
      <w:r>
        <w:rPr>
          <w:rFonts w:ascii="宋体" w:hAnsi="宋体" w:eastAsia="宋体" w:cs="宋体"/>
          <w:color w:val="000000"/>
        </w:rPr>
        <w:t>，且能发生银镜反应，说明结构中含有醛基，且</w:t>
      </w:r>
      <w:r>
        <w:rPr>
          <w:rFonts w:ascii="Times New Roman" w:hAnsi="Times New Roman" w:eastAsia="Times New Roman" w:cs="Times New Roman"/>
          <w:color w:val="000000"/>
        </w:rPr>
        <w:t>5a</w:t>
      </w:r>
      <w:r>
        <w:rPr>
          <w:rFonts w:ascii="宋体" w:hAnsi="宋体" w:eastAsia="宋体" w:cs="宋体"/>
          <w:color w:val="000000"/>
        </w:rPr>
        <w:t>比</w:t>
      </w:r>
      <w:r>
        <w:rPr>
          <w:rFonts w:ascii="Times New Roman" w:hAnsi="Times New Roman" w:eastAsia="Times New Roman" w:cs="Times New Roman"/>
          <w:color w:val="000000"/>
        </w:rPr>
        <w:t>2a</w:t>
      </w:r>
      <w:r>
        <w:rPr>
          <w:rFonts w:ascii="宋体" w:hAnsi="宋体" w:eastAsia="宋体" w:cs="宋体"/>
          <w:color w:val="000000"/>
        </w:rPr>
        <w:t>多一个</w:t>
      </w:r>
      <w:r>
        <w:rPr>
          <w:rFonts w:ascii="Times New Roman" w:hAnsi="Times New Roman" w:eastAsia="Times New Roman" w:cs="Times New Roman"/>
          <w:color w:val="000000"/>
        </w:rPr>
        <w:t>-CH</w:t>
      </w:r>
      <w:r>
        <w:rPr>
          <w:color w:val="000000"/>
          <w:vertAlign w:val="subscript"/>
        </w:rPr>
        <w:t>2</w:t>
      </w:r>
      <w:r>
        <w:rPr>
          <w:rFonts w:ascii="宋体" w:hAnsi="宋体" w:eastAsia="宋体" w:cs="宋体"/>
          <w:color w:val="000000"/>
        </w:rPr>
        <w:t>，满足题意的同分异构体有</w:t>
      </w:r>
      <w:r>
        <w:object>
          <v:shape id="_x0000_i1298" o:spt="75" alt="学科网(www.zxxk.com)--教育资源门户，提供试卷、教案、课件、论文、素材以及各类教学资源下载，还有大量而丰富的教学相关资讯！" type="#_x0000_t75" style="height:18pt;width:93pt;" o:ole="t" filled="f" o:preferrelative="t" stroked="f" coordsize="21600,21600">
            <v:path/>
            <v:fill on="f" focussize="0,0"/>
            <v:stroke on="f" joinstyle="miter"/>
            <v:imagedata r:id="rId474" o:title="eqId0a7b1d48ab5512e4f7ae48a86735ad68"/>
            <o:lock v:ext="edit" aspectratio="t"/>
            <w10:wrap type="none"/>
            <w10:anchorlock/>
          </v:shape>
          <o:OLEObject Type="Embed" ProgID="Equation.DSMT4" ShapeID="_x0000_i1298" DrawAspect="Content" ObjectID="_1468075998" r:id="rId473">
            <o:LockedField>false</o:LockedField>
          </o:OLEObject>
        </w:object>
      </w:r>
      <w:r>
        <w:rPr>
          <w:rFonts w:ascii="宋体" w:hAnsi="宋体" w:eastAsia="宋体" w:cs="宋体"/>
          <w:color w:val="000000"/>
        </w:rPr>
        <w:t>、</w:t>
      </w:r>
      <w:r>
        <w:rPr>
          <w:color w:val="000000"/>
        </w:rPr>
        <w:drawing>
          <wp:inline distT="0" distB="0" distL="114300" distR="114300">
            <wp:extent cx="933450" cy="428625"/>
            <wp:effectExtent l="0" t="0" r="0" b="9525"/>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475"/>
                    <a:stretch>
                      <a:fillRect/>
                    </a:stretch>
                  </pic:blipFill>
                  <pic:spPr>
                    <a:xfrm>
                      <a:off x="0" y="0"/>
                      <a:ext cx="933450" cy="428625"/>
                    </a:xfrm>
                    <a:prstGeom prst="rect">
                      <a:avLst/>
                    </a:prstGeom>
                  </pic:spPr>
                </pic:pic>
              </a:graphicData>
            </a:graphic>
          </wp:inline>
        </w:drawing>
      </w:r>
      <w:r>
        <w:rPr>
          <w:rFonts w:ascii="宋体" w:hAnsi="宋体" w:eastAsia="宋体" w:cs="宋体"/>
          <w:color w:val="000000"/>
        </w:rPr>
        <w:t>，共</w:t>
      </w:r>
      <w:r>
        <w:rPr>
          <w:rFonts w:ascii="Times New Roman" w:hAnsi="Times New Roman" w:eastAsia="Times New Roman" w:cs="Times New Roman"/>
          <w:color w:val="000000"/>
        </w:rPr>
        <w:t>2</w:t>
      </w:r>
      <w:r>
        <w:rPr>
          <w:rFonts w:ascii="宋体" w:hAnsi="宋体" w:eastAsia="宋体" w:cs="宋体"/>
          <w:color w:val="000000"/>
        </w:rPr>
        <w:t>种；</w:t>
      </w:r>
    </w:p>
    <w:p w14:paraId="4C7673CE">
      <w:pPr>
        <w:spacing w:line="360" w:lineRule="auto"/>
        <w:jc w:val="left"/>
        <w:textAlignment w:val="center"/>
        <w:rPr>
          <w:color w:val="000000"/>
        </w:rPr>
      </w:pPr>
      <w:r>
        <w:rPr>
          <w:color w:val="000000"/>
        </w:rPr>
        <w:t>【小问2详解】</w:t>
      </w:r>
    </w:p>
    <w:p w14:paraId="705551AC">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1a</w:t>
      </w:r>
      <w:r>
        <w:rPr>
          <w:rFonts w:ascii="宋体" w:hAnsi="宋体" w:eastAsia="宋体" w:cs="宋体"/>
          <w:color w:val="000000"/>
        </w:rPr>
        <w:t>和</w:t>
      </w:r>
      <w:r>
        <w:rPr>
          <w:rFonts w:ascii="Times New Roman" w:hAnsi="Times New Roman" w:eastAsia="Times New Roman" w:cs="Times New Roman"/>
          <w:color w:val="000000"/>
        </w:rPr>
        <w:t>2a</w:t>
      </w:r>
      <w:r>
        <w:rPr>
          <w:rFonts w:ascii="宋体" w:hAnsi="宋体" w:eastAsia="宋体" w:cs="宋体"/>
          <w:color w:val="000000"/>
        </w:rPr>
        <w:t>发生加成反应生成</w:t>
      </w:r>
      <w:r>
        <w:rPr>
          <w:rFonts w:ascii="Times New Roman" w:hAnsi="Times New Roman" w:eastAsia="Times New Roman" w:cs="Times New Roman"/>
          <w:color w:val="000000"/>
        </w:rPr>
        <w:t>3a</w:t>
      </w:r>
      <w:r>
        <w:rPr>
          <w:rFonts w:ascii="宋体" w:hAnsi="宋体" w:eastAsia="宋体" w:cs="宋体"/>
          <w:color w:val="000000"/>
        </w:rPr>
        <w:t>，在此过程中只有</w:t>
      </w:r>
      <w:r>
        <w:rPr>
          <w:rFonts w:ascii="Times New Roman" w:hAnsi="Times New Roman" w:eastAsia="Times New Roman" w:cs="Times New Roman"/>
          <w:color w:val="000000"/>
        </w:rPr>
        <w:t>2a</w:t>
      </w:r>
      <w:r>
        <w:rPr>
          <w:rFonts w:ascii="宋体" w:hAnsi="宋体" w:eastAsia="宋体" w:cs="宋体"/>
          <w:color w:val="000000"/>
        </w:rPr>
        <w:t>酮羰基中</w:t>
      </w:r>
      <w:r>
        <w:rPr>
          <w:rFonts w:ascii="Times New Roman" w:hAnsi="Times New Roman" w:eastAsia="Times New Roman" w:cs="Times New Roman"/>
          <w:color w:val="000000"/>
        </w:rPr>
        <w:t>π</w:t>
      </w:r>
      <w:r>
        <w:rPr>
          <w:rFonts w:ascii="宋体" w:hAnsi="宋体" w:eastAsia="宋体" w:cs="宋体"/>
          <w:color w:val="000000"/>
        </w:rPr>
        <w:t>键断裂，没有</w:t>
      </w:r>
      <w:r>
        <w:rPr>
          <w:rFonts w:ascii="Times New Roman" w:hAnsi="Times New Roman" w:eastAsia="Times New Roman" w:cs="Times New Roman"/>
          <w:color w:val="000000"/>
        </w:rPr>
        <w:t>π</w:t>
      </w:r>
      <w:r>
        <w:rPr>
          <w:rFonts w:ascii="宋体" w:hAnsi="宋体" w:eastAsia="宋体" w:cs="宋体"/>
          <w:color w:val="000000"/>
        </w:rPr>
        <w:t>键的生成，</w:t>
      </w:r>
      <w:r>
        <w:rPr>
          <w:rFonts w:ascii="Times New Roman" w:hAnsi="Times New Roman" w:eastAsia="Times New Roman" w:cs="Times New Roman"/>
          <w:color w:val="000000"/>
        </w:rPr>
        <w:t>A</w:t>
      </w:r>
      <w:r>
        <w:rPr>
          <w:rFonts w:ascii="宋体" w:hAnsi="宋体" w:eastAsia="宋体" w:cs="宋体"/>
          <w:color w:val="000000"/>
        </w:rPr>
        <w:t>错误；</w:t>
      </w:r>
    </w:p>
    <w:p w14:paraId="51187DD3">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2a</w:t>
      </w:r>
      <w:r>
        <w:rPr>
          <w:rFonts w:ascii="宋体" w:hAnsi="宋体" w:eastAsia="宋体" w:cs="宋体"/>
          <w:color w:val="000000"/>
        </w:rPr>
        <w:t>仅含羰基，</w:t>
      </w:r>
      <w:r>
        <w:object>
          <v:shape id="_x0000_i1299"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77" o:title="eqIdb6d771260a567e2194f67133767d9663"/>
            <o:lock v:ext="edit" aspectratio="t"/>
            <w10:wrap type="none"/>
            <w10:anchorlock/>
          </v:shape>
          <o:OLEObject Type="Embed" ProgID="Equation.DSMT4" ShapeID="_x0000_i1299" DrawAspect="Content" ObjectID="_1468075999" r:id="rId476">
            <o:LockedField>false</o:LockedField>
          </o:OLEObject>
        </w:object>
      </w:r>
      <w:r>
        <w:rPr>
          <w:rFonts w:ascii="宋体" w:hAnsi="宋体" w:eastAsia="宋体" w:cs="宋体"/>
          <w:color w:val="000000"/>
        </w:rPr>
        <w:t>含碳碳双键和羰基，官能团不同，红外光谱吸收峰不同，可区分，</w:t>
      </w:r>
      <w:r>
        <w:rPr>
          <w:rFonts w:ascii="Times New Roman" w:hAnsi="Times New Roman" w:eastAsia="Times New Roman" w:cs="Times New Roman"/>
          <w:color w:val="000000"/>
        </w:rPr>
        <w:t>B</w:t>
      </w:r>
      <w:r>
        <w:rPr>
          <w:rFonts w:ascii="宋体" w:hAnsi="宋体" w:eastAsia="宋体" w:cs="宋体"/>
          <w:color w:val="000000"/>
        </w:rPr>
        <w:t>正确；</w:t>
      </w:r>
    </w:p>
    <w:p w14:paraId="17EA6FB8">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3a</w:t>
      </w:r>
      <w:r>
        <w:rPr>
          <w:rFonts w:ascii="宋体" w:hAnsi="宋体" w:eastAsia="宋体" w:cs="宋体"/>
          <w:color w:val="000000"/>
        </w:rPr>
        <w:t>中有四种氢，核磁共振氢谱峰面积比</w:t>
      </w:r>
      <w:r>
        <w:rPr>
          <w:rFonts w:ascii="Times New Roman" w:hAnsi="Times New Roman" w:eastAsia="Times New Roman" w:cs="Times New Roman"/>
          <w:color w:val="000000"/>
        </w:rPr>
        <w:t>6:4:4:2</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错误；</w:t>
      </w:r>
    </w:p>
    <w:p w14:paraId="7EFA1EEA">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4a</w:t>
      </w:r>
      <w:r>
        <w:rPr>
          <w:rFonts w:ascii="宋体" w:hAnsi="宋体" w:eastAsia="宋体" w:cs="宋体"/>
          <w:color w:val="000000"/>
        </w:rPr>
        <w:t>中含有羰基，既能被氧化、也能被还原，</w:t>
      </w:r>
      <w:r>
        <w:rPr>
          <w:rFonts w:ascii="Times New Roman" w:hAnsi="Times New Roman" w:eastAsia="Times New Roman" w:cs="Times New Roman"/>
          <w:color w:val="000000"/>
        </w:rPr>
        <w:t>4a</w:t>
      </w:r>
      <w:r>
        <w:rPr>
          <w:rFonts w:ascii="宋体" w:hAnsi="宋体" w:eastAsia="宋体" w:cs="宋体"/>
          <w:color w:val="000000"/>
        </w:rPr>
        <w:t>中含有碳碳双键、羰基，其中</w:t>
      </w:r>
      <w:r>
        <w:rPr>
          <w:rFonts w:ascii="Times New Roman" w:hAnsi="Times New Roman" w:eastAsia="Times New Roman" w:cs="Times New Roman"/>
          <w:color w:val="000000"/>
        </w:rPr>
        <w:t>C</w:t>
      </w:r>
      <w:r>
        <w:rPr>
          <w:rFonts w:ascii="宋体" w:hAnsi="宋体" w:eastAsia="宋体" w:cs="宋体"/>
          <w:color w:val="000000"/>
        </w:rPr>
        <w:t>原子采用</w:t>
      </w:r>
      <w:r>
        <w:rPr>
          <w:rFonts w:ascii="Times New Roman" w:hAnsi="Times New Roman" w:eastAsia="Times New Roman" w:cs="Times New Roman"/>
          <w:color w:val="000000"/>
        </w:rPr>
        <w:t>sp</w:t>
      </w:r>
      <w:r>
        <w:rPr>
          <w:color w:val="000000"/>
          <w:vertAlign w:val="superscript"/>
        </w:rPr>
        <w:t>2</w:t>
      </w:r>
      <w:r>
        <w:rPr>
          <w:rFonts w:ascii="宋体" w:hAnsi="宋体" w:eastAsia="宋体" w:cs="宋体"/>
          <w:color w:val="000000"/>
        </w:rPr>
        <w:t>杂化，共有</w:t>
      </w:r>
      <w:r>
        <w:rPr>
          <w:rFonts w:ascii="Times New Roman" w:hAnsi="Times New Roman" w:eastAsia="Times New Roman" w:cs="Times New Roman"/>
          <w:color w:val="000000"/>
        </w:rPr>
        <w:t>3</w:t>
      </w:r>
      <w:r>
        <w:rPr>
          <w:rFonts w:ascii="宋体" w:hAnsi="宋体" w:eastAsia="宋体" w:cs="宋体"/>
          <w:color w:val="000000"/>
        </w:rPr>
        <w:t>个，</w:t>
      </w:r>
      <w:r>
        <w:rPr>
          <w:rFonts w:ascii="Times New Roman" w:hAnsi="Times New Roman" w:eastAsia="Times New Roman" w:cs="Times New Roman"/>
          <w:color w:val="000000"/>
        </w:rPr>
        <w:t>D</w:t>
      </w:r>
      <w:r>
        <w:rPr>
          <w:rFonts w:ascii="宋体" w:hAnsi="宋体" w:eastAsia="宋体" w:cs="宋体"/>
          <w:color w:val="000000"/>
        </w:rPr>
        <w:t>正确；</w:t>
      </w:r>
    </w:p>
    <w:p w14:paraId="7C58D78D">
      <w:pPr>
        <w:spacing w:line="360" w:lineRule="auto"/>
        <w:jc w:val="left"/>
        <w:textAlignment w:val="center"/>
        <w:rPr>
          <w:color w:val="000000"/>
        </w:rPr>
      </w:pPr>
      <w:r>
        <w:rPr>
          <w:rFonts w:ascii="宋体" w:hAnsi="宋体" w:eastAsia="宋体" w:cs="宋体"/>
          <w:color w:val="000000"/>
        </w:rPr>
        <w:t>故答案选</w:t>
      </w:r>
      <w:r>
        <w:rPr>
          <w:rFonts w:ascii="Times New Roman" w:hAnsi="Times New Roman" w:eastAsia="Times New Roman" w:cs="Times New Roman"/>
          <w:color w:val="000000"/>
        </w:rPr>
        <w:t>BD</w:t>
      </w:r>
      <w:r>
        <w:rPr>
          <w:rFonts w:ascii="宋体" w:hAnsi="宋体" w:eastAsia="宋体" w:cs="宋体"/>
          <w:color w:val="000000"/>
        </w:rPr>
        <w:t>；</w:t>
      </w:r>
    </w:p>
    <w:p w14:paraId="442E7542">
      <w:pPr>
        <w:spacing w:line="360" w:lineRule="auto"/>
        <w:jc w:val="left"/>
        <w:textAlignment w:val="center"/>
        <w:rPr>
          <w:color w:val="000000"/>
        </w:rPr>
      </w:pPr>
      <w:r>
        <w:rPr>
          <w:color w:val="000000"/>
        </w:rPr>
        <w:t>【小问3详解】</w:t>
      </w:r>
    </w:p>
    <w:p w14:paraId="369216F3">
      <w:pPr>
        <w:spacing w:line="360" w:lineRule="auto"/>
        <w:jc w:val="left"/>
        <w:textAlignment w:val="center"/>
        <w:rPr>
          <w:color w:val="000000"/>
        </w:rPr>
      </w:pPr>
      <w:r>
        <w:object>
          <v:shape id="_x0000_i1300"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79" o:title="eqId01c48e7806486a91ec25735177c08f37"/>
            <o:lock v:ext="edit" aspectratio="t"/>
            <w10:wrap type="none"/>
            <w10:anchorlock/>
          </v:shape>
          <o:OLEObject Type="Embed" ProgID="Equation.DSMT4" ShapeID="_x0000_i1300" DrawAspect="Content" ObjectID="_1468076000" r:id="rId478">
            <o:LockedField>false</o:LockedField>
          </o:OLEObject>
        </w:object>
      </w:r>
      <w:r>
        <w:rPr>
          <w:rFonts w:ascii="宋体" w:hAnsi="宋体" w:eastAsia="宋体" w:cs="宋体"/>
          <w:color w:val="000000"/>
        </w:rPr>
        <w:t>是</w:t>
      </w:r>
      <w:r>
        <w:object>
          <v:shape id="_x0000_i1301"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72" o:title="eqId1526ada1b581c340d118071f9053e02f"/>
            <o:lock v:ext="edit" aspectratio="t"/>
            <w10:wrap type="none"/>
            <w10:anchorlock/>
          </v:shape>
          <o:OLEObject Type="Embed" ProgID="Equation.DSMT4" ShapeID="_x0000_i1301" DrawAspect="Content" ObjectID="_1468076001" r:id="rId480">
            <o:LockedField>false</o:LockedField>
          </o:OLEObject>
        </w:object>
      </w:r>
      <w:r>
        <w:rPr>
          <w:rFonts w:ascii="宋体" w:hAnsi="宋体" w:eastAsia="宋体" w:cs="宋体"/>
          <w:color w:val="000000"/>
        </w:rPr>
        <w:t>与</w:t>
      </w:r>
      <w:r>
        <w:rPr>
          <w:rFonts w:ascii="Times New Roman" w:hAnsi="Times New Roman" w:eastAsia="Times New Roman" w:cs="Times New Roman"/>
          <w:color w:val="000000"/>
        </w:rPr>
        <w:t>HCN</w:t>
      </w:r>
      <w:r>
        <w:rPr>
          <w:rFonts w:ascii="宋体" w:hAnsi="宋体" w:eastAsia="宋体" w:cs="宋体"/>
          <w:color w:val="000000"/>
        </w:rPr>
        <w:t>在一定条件下，发生原子利用率为</w:t>
      </w:r>
      <w:r>
        <w:object>
          <v:shape id="_x0000_i1302" o:spt="75" alt="学科网(www.zxxk.com)--教育资源门户，提供试卷、教案、课件、论文、素材以及各类教学资源下载，还有大量而丰富的教学相关资讯！" type="#_x0000_t75" style="height:13.95pt;width:31pt;" o:ole="t" filled="f" o:preferrelative="t" stroked="f" coordsize="21600,21600">
            <v:path/>
            <v:fill on="f" focussize="0,0"/>
            <v:stroke on="f" joinstyle="miter"/>
            <v:imagedata r:id="rId482" o:title="eqId1a2a0f5ee8c2423dc79e76cab6359154"/>
            <o:lock v:ext="edit" aspectratio="t"/>
            <w10:wrap type="none"/>
            <w10:anchorlock/>
          </v:shape>
          <o:OLEObject Type="Embed" ProgID="Equation.DSMT4" ShapeID="_x0000_i1302" DrawAspect="Content" ObjectID="_1468076002" r:id="rId481">
            <o:LockedField>false</o:LockedField>
          </o:OLEObject>
        </w:object>
      </w:r>
      <w:r>
        <w:rPr>
          <w:rFonts w:ascii="宋体" w:hAnsi="宋体" w:eastAsia="宋体" w:cs="宋体"/>
          <w:color w:val="000000"/>
        </w:rPr>
        <w:t>的反应所得产物，说明丙酮与</w:t>
      </w:r>
      <w:r>
        <w:rPr>
          <w:rFonts w:ascii="Times New Roman" w:hAnsi="Times New Roman" w:eastAsia="Times New Roman" w:cs="Times New Roman"/>
          <w:color w:val="000000"/>
        </w:rPr>
        <w:t>HCN</w:t>
      </w:r>
      <w:r>
        <w:rPr>
          <w:rFonts w:ascii="宋体" w:hAnsi="宋体" w:eastAsia="宋体" w:cs="宋体"/>
          <w:color w:val="000000"/>
        </w:rPr>
        <w:t>发生加成反应生成</w:t>
      </w:r>
      <w:r>
        <w:rPr>
          <w:color w:val="000000"/>
        </w:rPr>
        <w:drawing>
          <wp:inline distT="0" distB="0" distL="114300" distR="114300">
            <wp:extent cx="827405" cy="580390"/>
            <wp:effectExtent l="0" t="0" r="10795" b="10160"/>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483"/>
                    <a:stretch>
                      <a:fillRect/>
                    </a:stretch>
                  </pic:blipFill>
                  <pic:spPr>
                    <a:xfrm>
                      <a:off x="0" y="0"/>
                      <a:ext cx="827405" cy="580390"/>
                    </a:xfrm>
                    <a:prstGeom prst="rect">
                      <a:avLst/>
                    </a:prstGeom>
                  </pic:spPr>
                </pic:pic>
              </a:graphicData>
            </a:graphic>
          </wp:inline>
        </w:drawing>
      </w:r>
      <w:r>
        <w:rPr>
          <w:rFonts w:ascii="宋体" w:hAnsi="宋体" w:eastAsia="宋体" w:cs="宋体"/>
          <w:color w:val="000000"/>
        </w:rPr>
        <w:t>，其在酸性条件下发生水解，生成了羧酸，其结构为</w:t>
      </w:r>
      <w:r>
        <w:rPr>
          <w:color w:val="000000"/>
        </w:rPr>
        <w:drawing>
          <wp:inline distT="0" distB="0" distL="114300" distR="114300">
            <wp:extent cx="1076325" cy="647700"/>
            <wp:effectExtent l="0" t="0" r="9525" b="0"/>
            <wp:docPr id="100085" name="图片 1000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descr="学科网(www.zxxk.com)--教育资源门户，提供试卷、教案、课件、论文、素材以及各类教学资源下载，还有大量而丰富的教学相关资讯！"/>
                    <pic:cNvPicPr>
                      <a:picLocks noChangeAspect="1"/>
                    </pic:cNvPicPr>
                  </pic:nvPicPr>
                  <pic:blipFill>
                    <a:blip r:embed="rId467"/>
                    <a:stretch>
                      <a:fillRect/>
                    </a:stretch>
                  </pic:blipFill>
                  <pic:spPr>
                    <a:xfrm>
                      <a:off x="0" y="0"/>
                      <a:ext cx="1076325" cy="647700"/>
                    </a:xfrm>
                    <a:prstGeom prst="rect">
                      <a:avLst/>
                    </a:prstGeom>
                  </pic:spPr>
                </pic:pic>
              </a:graphicData>
            </a:graphic>
          </wp:inline>
        </w:drawing>
      </w:r>
      <w:r>
        <w:rPr>
          <w:rFonts w:ascii="宋体" w:hAnsi="宋体" w:eastAsia="宋体" w:cs="宋体"/>
          <w:color w:val="000000"/>
        </w:rPr>
        <w:t>；</w:t>
      </w:r>
      <w:r>
        <w:rPr>
          <w:color w:val="000000"/>
        </w:rPr>
        <w:drawing>
          <wp:inline distT="0" distB="0" distL="114300" distR="114300">
            <wp:extent cx="811530" cy="563245"/>
            <wp:effectExtent l="0" t="0" r="7620" b="8255"/>
            <wp:docPr id="100087" name="图片 1000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descr="学科网(www.zxxk.com)--教育资源门户，提供试卷、教案、课件、论文、素材以及各类教学资源下载，还有大量而丰富的教学相关资讯！"/>
                    <pic:cNvPicPr>
                      <a:picLocks noChangeAspect="1"/>
                    </pic:cNvPicPr>
                  </pic:nvPicPr>
                  <pic:blipFill>
                    <a:blip r:embed="rId483"/>
                    <a:stretch>
                      <a:fillRect/>
                    </a:stretch>
                  </pic:blipFill>
                  <pic:spPr>
                    <a:xfrm>
                      <a:off x="0" y="0"/>
                      <a:ext cx="811530" cy="563245"/>
                    </a:xfrm>
                    <a:prstGeom prst="rect">
                      <a:avLst/>
                    </a:prstGeom>
                  </pic:spPr>
                </pic:pic>
              </a:graphicData>
            </a:graphic>
          </wp:inline>
        </w:drawing>
      </w:r>
      <w:r>
        <w:rPr>
          <w:rFonts w:ascii="宋体" w:hAnsi="宋体" w:eastAsia="宋体" w:cs="宋体"/>
          <w:color w:val="000000"/>
        </w:rPr>
        <w:t>与浓硫酸、加热条件下经消去、加聚反应生成</w:t>
      </w:r>
      <w:r>
        <w:rPr>
          <w:color w:val="000000"/>
        </w:rPr>
        <w:drawing>
          <wp:inline distT="0" distB="0" distL="114300" distR="114300">
            <wp:extent cx="775335" cy="602615"/>
            <wp:effectExtent l="0" t="0" r="5715" b="6985"/>
            <wp:docPr id="100089" name="图片 1000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图片 100089" descr="学科网(www.zxxk.com)--教育资源门户，提供试卷、教案、课件、论文、素材以及各类教学资源下载，还有大量而丰富的教学相关资讯！"/>
                    <pic:cNvPicPr>
                      <a:picLocks noChangeAspect="1"/>
                    </pic:cNvPicPr>
                  </pic:nvPicPr>
                  <pic:blipFill>
                    <a:blip r:embed="rId484"/>
                    <a:stretch>
                      <a:fillRect/>
                    </a:stretch>
                  </pic:blipFill>
                  <pic:spPr>
                    <a:xfrm>
                      <a:off x="0" y="0"/>
                      <a:ext cx="775335" cy="602615"/>
                    </a:xfrm>
                    <a:prstGeom prst="rect">
                      <a:avLst/>
                    </a:prstGeom>
                  </pic:spPr>
                </pic:pic>
              </a:graphicData>
            </a:graphic>
          </wp:inline>
        </w:drawing>
      </w:r>
      <w:r>
        <w:rPr>
          <w:color w:val="000000"/>
        </w:rPr>
        <w:t>；</w:t>
      </w:r>
    </w:p>
    <w:p w14:paraId="321E130C">
      <w:pPr>
        <w:spacing w:line="360" w:lineRule="auto"/>
        <w:jc w:val="left"/>
        <w:textAlignment w:val="center"/>
        <w:rPr>
          <w:color w:val="000000"/>
        </w:rPr>
      </w:pPr>
      <w:r>
        <w:rPr>
          <w:color w:val="000000"/>
        </w:rPr>
        <w:t>【小问4详解】</w:t>
      </w:r>
    </w:p>
    <w:p w14:paraId="3F79946D">
      <w:pPr>
        <w:spacing w:line="360" w:lineRule="auto"/>
        <w:jc w:val="left"/>
        <w:textAlignment w:val="center"/>
        <w:rPr>
          <w:color w:val="000000"/>
        </w:rPr>
      </w:pPr>
      <w:r>
        <w:rPr>
          <w:rFonts w:ascii="宋体" w:hAnsi="宋体" w:eastAsia="宋体" w:cs="宋体"/>
          <w:color w:val="000000"/>
        </w:rPr>
        <w:t>①目标产物苯环中间有一个亚甲基，原料为甲醇氧化得甲醛，再和苯酚反应，醇的催化氧化，反应方程式</w:t>
      </w:r>
      <w:r>
        <w:object>
          <v:shape id="_x0000_i1303" o:spt="75" alt="学科网(www.zxxk.com)--教育资源门户，提供试卷、教案、课件、论文、素材以及各类教学资源下载，还有大量而丰富的教学相关资讯！" type="#_x0000_t75" style="height:19pt;width:187.2pt;" o:ole="t" filled="f" o:preferrelative="t" stroked="f" coordsize="21600,21600">
            <v:path/>
            <v:fill on="f" focussize="0,0"/>
            <v:stroke on="f" joinstyle="miter"/>
            <v:imagedata r:id="rId469" o:title="eqIdbd61bb837b091056202123ec684bc0b6"/>
            <o:lock v:ext="edit" aspectratio="t"/>
            <w10:wrap type="none"/>
            <w10:anchorlock/>
          </v:shape>
          <o:OLEObject Type="Embed" ProgID="Equation.DSMT4" ShapeID="_x0000_i1303" DrawAspect="Content" ObjectID="_1468076003" r:id="rId485">
            <o:LockedField>false</o:LockedField>
          </o:OLEObject>
        </w:object>
      </w:r>
      <w:r>
        <w:rPr>
          <w:rFonts w:ascii="宋体" w:hAnsi="宋体" w:eastAsia="宋体" w:cs="宋体"/>
          <w:color w:val="000000"/>
        </w:rPr>
        <w:t>；</w:t>
      </w:r>
    </w:p>
    <w:p w14:paraId="3D74B414">
      <w:pPr>
        <w:spacing w:line="360" w:lineRule="auto"/>
        <w:jc w:val="left"/>
        <w:textAlignment w:val="center"/>
        <w:rPr>
          <w:color w:val="000000"/>
        </w:rPr>
      </w:pPr>
      <w:r>
        <w:rPr>
          <w:rFonts w:ascii="宋体" w:hAnsi="宋体" w:eastAsia="宋体" w:cs="宋体"/>
          <w:color w:val="000000"/>
        </w:rPr>
        <w:t>②中得到了甲醛，甲醛与苯酚在酸性条件下先发生加成生成羟甲基苯酚中间体，羟甲基苯酚再与苯酚发生取代反应生成化合物</w:t>
      </w:r>
      <w:r>
        <w:rPr>
          <w:rFonts w:ascii="Times New Roman" w:hAnsi="Times New Roman" w:eastAsia="Times New Roman" w:cs="Times New Roman"/>
          <w:color w:val="000000"/>
        </w:rPr>
        <w:t>Ⅰ</w:t>
      </w:r>
      <w:r>
        <w:rPr>
          <w:rFonts w:ascii="宋体" w:hAnsi="宋体" w:eastAsia="宋体" w:cs="宋体"/>
          <w:color w:val="000000"/>
        </w:rPr>
        <w:t>；</w:t>
      </w:r>
    </w:p>
    <w:p w14:paraId="5041B673">
      <w:pPr>
        <w:spacing w:line="360" w:lineRule="auto"/>
        <w:jc w:val="left"/>
        <w:textAlignment w:val="center"/>
        <w:rPr>
          <w:color w:val="000000"/>
        </w:rPr>
      </w:pPr>
      <w:r>
        <w:rPr>
          <w:color w:val="000000"/>
        </w:rPr>
        <w:t>【小问5详解】</w:t>
      </w:r>
    </w:p>
    <w:p w14:paraId="009FA380">
      <w:pPr>
        <w:spacing w:line="360" w:lineRule="auto"/>
        <w:jc w:val="left"/>
        <w:textAlignment w:val="center"/>
        <w:rPr>
          <w:color w:val="000000"/>
        </w:rPr>
      </w:pPr>
      <w:r>
        <w:rPr>
          <w:rFonts w:ascii="宋体" w:hAnsi="宋体" w:eastAsia="宋体" w:cs="宋体"/>
          <w:color w:val="000000"/>
        </w:rPr>
        <w:t>绿色化学合成，产物末端为</w:t>
      </w:r>
      <w:r>
        <w:object>
          <v:shape id="_x0000_i1304"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487" o:title="eqId7ecbd407e9eb63ebc84b0aea4af2086d"/>
            <o:lock v:ext="edit" aspectratio="t"/>
            <w10:wrap type="none"/>
            <w10:anchorlock/>
          </v:shape>
          <o:OLEObject Type="Embed" ProgID="Equation.DSMT4" ShapeID="_x0000_i1304" DrawAspect="Content" ObjectID="_1468076004" r:id="rId486">
            <o:LockedField>false</o:LockedField>
          </o:OLEObject>
        </w:object>
      </w:r>
      <w:r>
        <w:rPr>
          <w:rFonts w:ascii="Times New Roman" w:hAnsi="Times New Roman" w:eastAsia="Times New Roman" w:cs="Times New Roman"/>
          <w:color w:val="000000"/>
        </w:rPr>
        <w:t>​</w:t>
      </w:r>
      <w:r>
        <w:rPr>
          <w:rFonts w:ascii="宋体" w:hAnsi="宋体" w:eastAsia="宋体" w:cs="宋体"/>
          <w:color w:val="000000"/>
        </w:rPr>
        <w:t>，故另一原料为碳酸二甲酯，，</w:t>
      </w:r>
      <w:r>
        <w:rPr>
          <w:color w:val="000000"/>
        </w:rPr>
        <w:drawing>
          <wp:inline distT="0" distB="0" distL="114300" distR="114300">
            <wp:extent cx="1711325" cy="601980"/>
            <wp:effectExtent l="0" t="0" r="3175" b="7620"/>
            <wp:docPr id="100091" name="图片 1000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图片 100091" descr="学科网(www.zxxk.com)--教育资源门户，提供试卷、教案、课件、论文、素材以及各类教学资源下载，还有大量而丰富的教学相关资讯！"/>
                    <pic:cNvPicPr>
                      <a:picLocks noChangeAspect="1"/>
                    </pic:cNvPicPr>
                  </pic:nvPicPr>
                  <pic:blipFill>
                    <a:blip r:embed="rId488"/>
                    <a:stretch>
                      <a:fillRect/>
                    </a:stretch>
                  </pic:blipFill>
                  <pic:spPr>
                    <a:xfrm>
                      <a:off x="0" y="0"/>
                      <a:ext cx="1711325" cy="601980"/>
                    </a:xfrm>
                    <a:prstGeom prst="rect">
                      <a:avLst/>
                    </a:prstGeom>
                  </pic:spPr>
                </pic:pic>
              </a:graphicData>
            </a:graphic>
          </wp:inline>
        </w:drawing>
      </w:r>
      <w:r>
        <w:rPr>
          <w:rFonts w:ascii="宋体" w:hAnsi="宋体" w:eastAsia="宋体" w:cs="宋体"/>
          <w:color w:val="000000"/>
        </w:rPr>
        <w:t>与</w:t>
      </w:r>
      <w:r>
        <w:rPr>
          <w:color w:val="000000"/>
        </w:rPr>
        <w:drawing>
          <wp:inline distT="0" distB="0" distL="114300" distR="114300">
            <wp:extent cx="679450" cy="410845"/>
            <wp:effectExtent l="0" t="0" r="6350" b="8255"/>
            <wp:docPr id="100093" name="图片 1000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图片 100093" descr="学科网(www.zxxk.com)--教育资源门户，提供试卷、教案、课件、论文、素材以及各类教学资源下载，还有大量而丰富的教学相关资讯！"/>
                    <pic:cNvPicPr>
                      <a:picLocks noChangeAspect="1"/>
                    </pic:cNvPicPr>
                  </pic:nvPicPr>
                  <pic:blipFill>
                    <a:blip r:embed="rId470"/>
                    <a:stretch>
                      <a:fillRect/>
                    </a:stretch>
                  </pic:blipFill>
                  <pic:spPr>
                    <a:xfrm>
                      <a:off x="0" y="0"/>
                      <a:ext cx="679450" cy="410845"/>
                    </a:xfrm>
                    <a:prstGeom prst="rect">
                      <a:avLst/>
                    </a:prstGeom>
                  </pic:spPr>
                </pic:pic>
              </a:graphicData>
            </a:graphic>
          </wp:inline>
        </w:drawing>
      </w:r>
      <w:r>
        <w:rPr>
          <w:rFonts w:ascii="宋体" w:hAnsi="宋体" w:eastAsia="宋体" w:cs="宋体"/>
          <w:color w:val="000000"/>
        </w:rPr>
        <w:t>发生缩聚反应所得。</w:t>
      </w:r>
    </w:p>
    <w:p w14:paraId="271CB980">
      <w:pPr>
        <w:spacing w:line="360" w:lineRule="auto"/>
        <w:textAlignment w:val="center"/>
        <w:rPr>
          <w:rFonts w:hint="default"/>
          <w:color w:val="000000"/>
          <w:lang w:val="en-US" w:eastAsia="zh-CN"/>
        </w:rPr>
      </w:pPr>
    </w:p>
    <w:p w14:paraId="6BC3EFD3"/>
    <w:sectPr>
      <w:headerReference r:id="rId3" w:type="default"/>
      <w:footerReference r:id="rId4" w:type="default"/>
      <w:pgSz w:w="11906" w:h="16838"/>
      <w:pgMar w:top="910" w:right="1080" w:bottom="1440" w:left="1080" w:header="0"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A4DD639-736E-4D1E-9172-8C9220DF4E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A2DC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3E4F03C0">
    <w:pPr>
      <w:pStyle w:val="2"/>
    </w:pPr>
  </w:p>
  <w:p w14:paraId="57178DCD">
    <w:pPr>
      <w:tabs>
        <w:tab w:val="center" w:pos="4153"/>
        <w:tab w:val="right" w:pos="8306"/>
      </w:tabs>
      <w:snapToGrid w:val="0"/>
      <w:jc w:val="left"/>
      <w:rPr>
        <w:rFonts w:cs="Times New Roman"/>
        <w:kern w:val="0"/>
        <w:sz w:val="2"/>
        <w:szCs w:val="2"/>
      </w:rPr>
    </w:pPr>
    <w:r>
      <w:rPr>
        <w:color w:val="FFFFFF"/>
        <w:sz w:val="2"/>
        <w:szCs w:val="2"/>
      </w:rPr>
      <w:pict>
        <v:shape id="_x0000_s2049" o:spid="_x0000_s2049" o:spt="136" alt="学科网 zxxk.com" type="#_x0000_t136" style="position:absolute;left:0pt;margin-left:158.95pt;margin-top:407.9pt;height:2.85pt;width:2.85pt;mso-position-horizontal-relative:margin;mso-position-vertical-relative:margin;rotation:20643840f;z-index:-251655168;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drawing>
        <wp:anchor distT="0" distB="0" distL="114300" distR="114300" simplePos="0" relativeHeight="251662336" behindDoc="0" locked="0" layoutInCell="1" allowOverlap="1">
          <wp:simplePos x="0" y="0"/>
          <wp:positionH relativeFrom="column">
            <wp:posOffset>813435</wp:posOffset>
          </wp:positionH>
          <wp:positionV relativeFrom="paragraph">
            <wp:posOffset>-263525</wp:posOffset>
          </wp:positionV>
          <wp:extent cx="635" cy="635"/>
          <wp:effectExtent l="0" t="0" r="0" b="0"/>
          <wp:wrapNone/>
          <wp:docPr id="10"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学科网 zxxk.com"/>
                  <pic:cNvPicPr>
                    <a:picLocks noChangeAspect="1"/>
                  </pic:cNvPicPr>
                </pic:nvPicPr>
                <pic:blipFill>
                  <a:blip r:embed="rId1" r:link="rId2"/>
                  <a:stretch>
                    <a:fillRect/>
                  </a:stretch>
                </pic:blipFill>
                <pic:spPr>
                  <a:xfrm>
                    <a:off x="0" y="0"/>
                    <a:ext cx="635" cy="635"/>
                  </a:xfrm>
                  <a:prstGeom prst="rect">
                    <a:avLst/>
                  </a:prstGeom>
                  <a:noFill/>
                  <a:ln>
                    <a:noFill/>
                  </a:ln>
                </pic:spPr>
              </pic:pic>
            </a:graphicData>
          </a:graphic>
        </wp:anchor>
      </w:drawing>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A8137">
    <w:pPr>
      <w:pStyle w:val="3"/>
      <w:pBdr>
        <w:bottom w:val="none" w:color="auto" w:sz="0" w:space="0"/>
      </w:pBdr>
    </w:pPr>
    <w:r>
      <w:t xml:space="preserve">   </w:t>
    </w:r>
  </w:p>
  <w:p w14:paraId="216FDA3C">
    <w:pPr>
      <w:pBdr>
        <w:bottom w:val="none" w:color="auto" w:sz="0" w:space="1"/>
      </w:pBdr>
      <w:snapToGrid w:val="0"/>
      <w:rPr>
        <w:rFonts w:cs="Times New Roman"/>
        <w:kern w:val="0"/>
        <w:sz w:val="2"/>
        <w:szCs w:val="2"/>
      </w:rPr>
    </w:pPr>
    <w:r>
      <w:drawing>
        <wp:anchor distT="0" distB="0" distL="114300" distR="114300" simplePos="0" relativeHeight="251661312" behindDoc="0" locked="0" layoutInCell="1" allowOverlap="1">
          <wp:simplePos x="0" y="0"/>
          <wp:positionH relativeFrom="column">
            <wp:posOffset>4457700</wp:posOffset>
          </wp:positionH>
          <wp:positionV relativeFrom="paragraph">
            <wp:posOffset>107315</wp:posOffset>
          </wp:positionV>
          <wp:extent cx="9525" cy="9525"/>
          <wp:effectExtent l="0" t="0" r="0" b="0"/>
          <wp:wrapNone/>
          <wp:docPr id="9"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descr="学科网 zxxk.com"/>
                  <pic:cNvPicPr>
                    <a:picLocks noChangeAspect="1"/>
                  </pic:cNvPicPr>
                </pic:nvPicPr>
                <pic:blipFill>
                  <a:blip r:embed="rId1" r:link="rId2"/>
                  <a:stretch>
                    <a:fillRect/>
                  </a:stretch>
                </pic:blipFill>
                <pic:spPr>
                  <a:xfrm>
                    <a:off x="0" y="0"/>
                    <a:ext cx="9525" cy="9525"/>
                  </a:xfrm>
                  <a:prstGeom prst="rect">
                    <a:avLst/>
                  </a:prstGeom>
                  <a:noFill/>
                  <a:ln>
                    <a:noFill/>
                  </a:ln>
                </pic:spPr>
              </pic:pic>
            </a:graphicData>
          </a:graphic>
        </wp:anchor>
      </w:drawing>
    </w:r>
    <w:r>
      <w:rPr>
        <w:rFonts w:hint="eastAsia"/>
        <w:color w:val="FFFFFF"/>
        <w:sz w:val="2"/>
        <w:szCs w:val="2"/>
      </w:rPr>
      <w:pict>
        <v:shape id="_x0000_i130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F43131"/>
    <w:rsid w:val="45F43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9" Type="http://schemas.openxmlformats.org/officeDocument/2006/relationships/image" Target="media/image39.wmf"/><Relationship Id="rId98" Type="http://schemas.openxmlformats.org/officeDocument/2006/relationships/oleObject" Target="embeddings/oleObject56.bin"/><Relationship Id="rId97" Type="http://schemas.openxmlformats.org/officeDocument/2006/relationships/oleObject" Target="embeddings/oleObject55.bin"/><Relationship Id="rId96" Type="http://schemas.openxmlformats.org/officeDocument/2006/relationships/oleObject" Target="embeddings/oleObject54.bin"/><Relationship Id="rId95" Type="http://schemas.openxmlformats.org/officeDocument/2006/relationships/image" Target="media/image38.wmf"/><Relationship Id="rId94" Type="http://schemas.openxmlformats.org/officeDocument/2006/relationships/oleObject" Target="embeddings/oleObject53.bin"/><Relationship Id="rId93" Type="http://schemas.openxmlformats.org/officeDocument/2006/relationships/image" Target="media/image37.wmf"/><Relationship Id="rId92" Type="http://schemas.openxmlformats.org/officeDocument/2006/relationships/oleObject" Target="embeddings/oleObject52.bin"/><Relationship Id="rId91" Type="http://schemas.openxmlformats.org/officeDocument/2006/relationships/oleObject" Target="embeddings/oleObject51.bin"/><Relationship Id="rId90" Type="http://schemas.openxmlformats.org/officeDocument/2006/relationships/image" Target="media/image36.wmf"/><Relationship Id="rId9" Type="http://schemas.openxmlformats.org/officeDocument/2006/relationships/image" Target="media/image4.wmf"/><Relationship Id="rId89" Type="http://schemas.openxmlformats.org/officeDocument/2006/relationships/oleObject" Target="embeddings/oleObject50.bin"/><Relationship Id="rId88" Type="http://schemas.openxmlformats.org/officeDocument/2006/relationships/image" Target="media/image35.wmf"/><Relationship Id="rId87" Type="http://schemas.openxmlformats.org/officeDocument/2006/relationships/oleObject" Target="embeddings/oleObject49.bin"/><Relationship Id="rId86" Type="http://schemas.openxmlformats.org/officeDocument/2006/relationships/image" Target="media/image34.wmf"/><Relationship Id="rId85" Type="http://schemas.openxmlformats.org/officeDocument/2006/relationships/oleObject" Target="embeddings/oleObject48.bin"/><Relationship Id="rId84" Type="http://schemas.openxmlformats.org/officeDocument/2006/relationships/image" Target="media/image33.wmf"/><Relationship Id="rId83" Type="http://schemas.openxmlformats.org/officeDocument/2006/relationships/oleObject" Target="embeddings/oleObject47.bin"/><Relationship Id="rId82" Type="http://schemas.openxmlformats.org/officeDocument/2006/relationships/oleObject" Target="embeddings/oleObject46.bin"/><Relationship Id="rId81" Type="http://schemas.openxmlformats.org/officeDocument/2006/relationships/oleObject" Target="embeddings/oleObject45.bin"/><Relationship Id="rId80" Type="http://schemas.openxmlformats.org/officeDocument/2006/relationships/image" Target="media/image32.wmf"/><Relationship Id="rId8" Type="http://schemas.openxmlformats.org/officeDocument/2006/relationships/oleObject" Target="embeddings/oleObject1.bin"/><Relationship Id="rId79" Type="http://schemas.openxmlformats.org/officeDocument/2006/relationships/oleObject" Target="embeddings/oleObject44.bin"/><Relationship Id="rId78" Type="http://schemas.openxmlformats.org/officeDocument/2006/relationships/image" Target="media/image31.wmf"/><Relationship Id="rId77" Type="http://schemas.openxmlformats.org/officeDocument/2006/relationships/oleObject" Target="embeddings/oleObject43.bin"/><Relationship Id="rId76" Type="http://schemas.openxmlformats.org/officeDocument/2006/relationships/image" Target="media/image30.wmf"/><Relationship Id="rId75" Type="http://schemas.openxmlformats.org/officeDocument/2006/relationships/oleObject" Target="embeddings/oleObject42.bin"/><Relationship Id="rId74" Type="http://schemas.openxmlformats.org/officeDocument/2006/relationships/oleObject" Target="embeddings/oleObject41.bin"/><Relationship Id="rId73" Type="http://schemas.openxmlformats.org/officeDocument/2006/relationships/image" Target="media/image29.wmf"/><Relationship Id="rId72" Type="http://schemas.openxmlformats.org/officeDocument/2006/relationships/oleObject" Target="embeddings/oleObject40.bin"/><Relationship Id="rId71" Type="http://schemas.openxmlformats.org/officeDocument/2006/relationships/image" Target="media/image28.wmf"/><Relationship Id="rId70" Type="http://schemas.openxmlformats.org/officeDocument/2006/relationships/oleObject" Target="embeddings/oleObject39.bin"/><Relationship Id="rId7" Type="http://schemas.openxmlformats.org/officeDocument/2006/relationships/image" Target="media/image3.png"/><Relationship Id="rId69" Type="http://schemas.openxmlformats.org/officeDocument/2006/relationships/oleObject" Target="embeddings/oleObject38.bin"/><Relationship Id="rId68" Type="http://schemas.openxmlformats.org/officeDocument/2006/relationships/oleObject" Target="embeddings/oleObject37.bin"/><Relationship Id="rId67" Type="http://schemas.openxmlformats.org/officeDocument/2006/relationships/image" Target="media/image27.wmf"/><Relationship Id="rId66" Type="http://schemas.openxmlformats.org/officeDocument/2006/relationships/oleObject" Target="embeddings/oleObject36.bin"/><Relationship Id="rId65" Type="http://schemas.openxmlformats.org/officeDocument/2006/relationships/image" Target="media/image26.wmf"/><Relationship Id="rId64" Type="http://schemas.openxmlformats.org/officeDocument/2006/relationships/oleObject" Target="embeddings/oleObject35.bin"/><Relationship Id="rId63" Type="http://schemas.openxmlformats.org/officeDocument/2006/relationships/image" Target="media/image25.wmf"/><Relationship Id="rId62" Type="http://schemas.openxmlformats.org/officeDocument/2006/relationships/oleObject" Target="embeddings/oleObject34.bin"/><Relationship Id="rId61" Type="http://schemas.openxmlformats.org/officeDocument/2006/relationships/image" Target="media/image24.wmf"/><Relationship Id="rId60" Type="http://schemas.openxmlformats.org/officeDocument/2006/relationships/oleObject" Target="embeddings/oleObject33.bin"/><Relationship Id="rId6" Type="http://schemas.openxmlformats.org/officeDocument/2006/relationships/image" Target="media/image2.png"/><Relationship Id="rId59" Type="http://schemas.openxmlformats.org/officeDocument/2006/relationships/oleObject" Target="embeddings/oleObject32.bin"/><Relationship Id="rId58" Type="http://schemas.openxmlformats.org/officeDocument/2006/relationships/image" Target="media/image23.wmf"/><Relationship Id="rId57" Type="http://schemas.openxmlformats.org/officeDocument/2006/relationships/oleObject" Target="embeddings/oleObject31.bin"/><Relationship Id="rId56" Type="http://schemas.openxmlformats.org/officeDocument/2006/relationships/image" Target="media/image22.wmf"/><Relationship Id="rId55" Type="http://schemas.openxmlformats.org/officeDocument/2006/relationships/oleObject" Target="embeddings/oleObject30.bin"/><Relationship Id="rId54" Type="http://schemas.openxmlformats.org/officeDocument/2006/relationships/image" Target="media/image21.wmf"/><Relationship Id="rId53" Type="http://schemas.openxmlformats.org/officeDocument/2006/relationships/oleObject" Target="embeddings/oleObject29.bin"/><Relationship Id="rId52" Type="http://schemas.openxmlformats.org/officeDocument/2006/relationships/image" Target="media/image20.wmf"/><Relationship Id="rId51" Type="http://schemas.openxmlformats.org/officeDocument/2006/relationships/oleObject" Target="embeddings/oleObject28.bin"/><Relationship Id="rId50" Type="http://schemas.openxmlformats.org/officeDocument/2006/relationships/oleObject" Target="embeddings/oleObject27.bin"/><Relationship Id="rId5" Type="http://schemas.openxmlformats.org/officeDocument/2006/relationships/theme" Target="theme/theme1.xml"/><Relationship Id="rId490" Type="http://schemas.openxmlformats.org/officeDocument/2006/relationships/fontTable" Target="fontTable.xml"/><Relationship Id="rId49" Type="http://schemas.openxmlformats.org/officeDocument/2006/relationships/image" Target="media/image19.wmf"/><Relationship Id="rId489" Type="http://schemas.openxmlformats.org/officeDocument/2006/relationships/customXml" Target="../customXml/item1.xml"/><Relationship Id="rId488" Type="http://schemas.openxmlformats.org/officeDocument/2006/relationships/image" Target="media/image204.png"/><Relationship Id="rId487" Type="http://schemas.openxmlformats.org/officeDocument/2006/relationships/image" Target="media/image203.wmf"/><Relationship Id="rId486" Type="http://schemas.openxmlformats.org/officeDocument/2006/relationships/oleObject" Target="embeddings/oleObject280.bin"/><Relationship Id="rId485" Type="http://schemas.openxmlformats.org/officeDocument/2006/relationships/oleObject" Target="embeddings/oleObject279.bin"/><Relationship Id="rId484" Type="http://schemas.openxmlformats.org/officeDocument/2006/relationships/image" Target="media/image202.png"/><Relationship Id="rId483" Type="http://schemas.openxmlformats.org/officeDocument/2006/relationships/image" Target="media/image201.png"/><Relationship Id="rId482" Type="http://schemas.openxmlformats.org/officeDocument/2006/relationships/image" Target="media/image200.wmf"/><Relationship Id="rId481" Type="http://schemas.openxmlformats.org/officeDocument/2006/relationships/oleObject" Target="embeddings/oleObject278.bin"/><Relationship Id="rId480" Type="http://schemas.openxmlformats.org/officeDocument/2006/relationships/oleObject" Target="embeddings/oleObject277.bin"/><Relationship Id="rId48" Type="http://schemas.openxmlformats.org/officeDocument/2006/relationships/oleObject" Target="embeddings/oleObject26.bin"/><Relationship Id="rId479" Type="http://schemas.openxmlformats.org/officeDocument/2006/relationships/image" Target="media/image199.wmf"/><Relationship Id="rId478" Type="http://schemas.openxmlformats.org/officeDocument/2006/relationships/oleObject" Target="embeddings/oleObject276.bin"/><Relationship Id="rId477" Type="http://schemas.openxmlformats.org/officeDocument/2006/relationships/image" Target="media/image198.wmf"/><Relationship Id="rId476" Type="http://schemas.openxmlformats.org/officeDocument/2006/relationships/oleObject" Target="embeddings/oleObject275.bin"/><Relationship Id="rId475" Type="http://schemas.openxmlformats.org/officeDocument/2006/relationships/image" Target="media/image197.png"/><Relationship Id="rId474" Type="http://schemas.openxmlformats.org/officeDocument/2006/relationships/image" Target="media/image196.wmf"/><Relationship Id="rId473" Type="http://schemas.openxmlformats.org/officeDocument/2006/relationships/oleObject" Target="embeddings/oleObject274.bin"/><Relationship Id="rId472" Type="http://schemas.openxmlformats.org/officeDocument/2006/relationships/image" Target="media/image195.wmf"/><Relationship Id="rId471" Type="http://schemas.openxmlformats.org/officeDocument/2006/relationships/oleObject" Target="embeddings/oleObject273.bin"/><Relationship Id="rId470" Type="http://schemas.openxmlformats.org/officeDocument/2006/relationships/image" Target="media/image194.png"/><Relationship Id="rId47" Type="http://schemas.openxmlformats.org/officeDocument/2006/relationships/image" Target="media/image18.png"/><Relationship Id="rId469" Type="http://schemas.openxmlformats.org/officeDocument/2006/relationships/image" Target="media/image193.wmf"/><Relationship Id="rId468" Type="http://schemas.openxmlformats.org/officeDocument/2006/relationships/oleObject" Target="embeddings/oleObject272.bin"/><Relationship Id="rId467" Type="http://schemas.openxmlformats.org/officeDocument/2006/relationships/image" Target="media/image192.png"/><Relationship Id="rId466" Type="http://schemas.openxmlformats.org/officeDocument/2006/relationships/image" Target="media/image191.wmf"/><Relationship Id="rId465" Type="http://schemas.openxmlformats.org/officeDocument/2006/relationships/oleObject" Target="embeddings/oleObject271.bin"/><Relationship Id="rId464" Type="http://schemas.openxmlformats.org/officeDocument/2006/relationships/oleObject" Target="embeddings/oleObject270.bin"/><Relationship Id="rId463" Type="http://schemas.openxmlformats.org/officeDocument/2006/relationships/image" Target="media/image190.wmf"/><Relationship Id="rId462" Type="http://schemas.openxmlformats.org/officeDocument/2006/relationships/oleObject" Target="embeddings/oleObject269.bin"/><Relationship Id="rId461" Type="http://schemas.openxmlformats.org/officeDocument/2006/relationships/image" Target="media/image189.wmf"/><Relationship Id="rId460" Type="http://schemas.openxmlformats.org/officeDocument/2006/relationships/oleObject" Target="embeddings/oleObject268.bin"/><Relationship Id="rId46" Type="http://schemas.openxmlformats.org/officeDocument/2006/relationships/image" Target="media/image17.wmf"/><Relationship Id="rId459" Type="http://schemas.openxmlformats.org/officeDocument/2006/relationships/image" Target="media/image188.wmf"/><Relationship Id="rId458" Type="http://schemas.openxmlformats.org/officeDocument/2006/relationships/oleObject" Target="embeddings/oleObject267.bin"/><Relationship Id="rId457" Type="http://schemas.openxmlformats.org/officeDocument/2006/relationships/image" Target="media/image187.wmf"/><Relationship Id="rId456" Type="http://schemas.openxmlformats.org/officeDocument/2006/relationships/oleObject" Target="embeddings/oleObject266.bin"/><Relationship Id="rId455" Type="http://schemas.openxmlformats.org/officeDocument/2006/relationships/image" Target="media/image186.wmf"/><Relationship Id="rId454" Type="http://schemas.openxmlformats.org/officeDocument/2006/relationships/oleObject" Target="embeddings/oleObject265.bin"/><Relationship Id="rId453" Type="http://schemas.openxmlformats.org/officeDocument/2006/relationships/image" Target="media/image185.wmf"/><Relationship Id="rId452" Type="http://schemas.openxmlformats.org/officeDocument/2006/relationships/oleObject" Target="embeddings/oleObject264.bin"/><Relationship Id="rId451" Type="http://schemas.openxmlformats.org/officeDocument/2006/relationships/image" Target="media/image184.wmf"/><Relationship Id="rId450" Type="http://schemas.openxmlformats.org/officeDocument/2006/relationships/oleObject" Target="embeddings/oleObject263.bin"/><Relationship Id="rId45" Type="http://schemas.openxmlformats.org/officeDocument/2006/relationships/oleObject" Target="embeddings/oleObject25.bin"/><Relationship Id="rId449" Type="http://schemas.openxmlformats.org/officeDocument/2006/relationships/image" Target="media/image183.wmf"/><Relationship Id="rId448" Type="http://schemas.openxmlformats.org/officeDocument/2006/relationships/oleObject" Target="embeddings/oleObject262.bin"/><Relationship Id="rId447" Type="http://schemas.openxmlformats.org/officeDocument/2006/relationships/image" Target="media/image182.wmf"/><Relationship Id="rId446" Type="http://schemas.openxmlformats.org/officeDocument/2006/relationships/oleObject" Target="embeddings/oleObject261.bin"/><Relationship Id="rId445" Type="http://schemas.openxmlformats.org/officeDocument/2006/relationships/oleObject" Target="embeddings/oleObject260.bin"/><Relationship Id="rId444" Type="http://schemas.openxmlformats.org/officeDocument/2006/relationships/oleObject" Target="embeddings/oleObject259.bin"/><Relationship Id="rId443" Type="http://schemas.openxmlformats.org/officeDocument/2006/relationships/image" Target="media/image181.wmf"/><Relationship Id="rId442" Type="http://schemas.openxmlformats.org/officeDocument/2006/relationships/oleObject" Target="embeddings/oleObject258.bin"/><Relationship Id="rId441" Type="http://schemas.openxmlformats.org/officeDocument/2006/relationships/image" Target="media/image180.wmf"/><Relationship Id="rId440" Type="http://schemas.openxmlformats.org/officeDocument/2006/relationships/oleObject" Target="embeddings/oleObject257.bin"/><Relationship Id="rId44" Type="http://schemas.openxmlformats.org/officeDocument/2006/relationships/image" Target="media/image16.wmf"/><Relationship Id="rId439" Type="http://schemas.openxmlformats.org/officeDocument/2006/relationships/image" Target="media/image179.wmf"/><Relationship Id="rId438" Type="http://schemas.openxmlformats.org/officeDocument/2006/relationships/oleObject" Target="embeddings/oleObject256.bin"/><Relationship Id="rId437" Type="http://schemas.openxmlformats.org/officeDocument/2006/relationships/image" Target="media/image178.wmf"/><Relationship Id="rId436" Type="http://schemas.openxmlformats.org/officeDocument/2006/relationships/oleObject" Target="embeddings/oleObject255.bin"/><Relationship Id="rId435" Type="http://schemas.openxmlformats.org/officeDocument/2006/relationships/image" Target="media/image177.wmf"/><Relationship Id="rId434" Type="http://schemas.openxmlformats.org/officeDocument/2006/relationships/oleObject" Target="embeddings/oleObject254.bin"/><Relationship Id="rId433" Type="http://schemas.openxmlformats.org/officeDocument/2006/relationships/image" Target="media/image176.wmf"/><Relationship Id="rId432" Type="http://schemas.openxmlformats.org/officeDocument/2006/relationships/oleObject" Target="embeddings/oleObject253.bin"/><Relationship Id="rId431" Type="http://schemas.openxmlformats.org/officeDocument/2006/relationships/image" Target="media/image175.wmf"/><Relationship Id="rId430" Type="http://schemas.openxmlformats.org/officeDocument/2006/relationships/oleObject" Target="embeddings/oleObject252.bin"/><Relationship Id="rId43" Type="http://schemas.openxmlformats.org/officeDocument/2006/relationships/oleObject" Target="embeddings/oleObject24.bin"/><Relationship Id="rId429" Type="http://schemas.openxmlformats.org/officeDocument/2006/relationships/image" Target="media/image174.wmf"/><Relationship Id="rId428" Type="http://schemas.openxmlformats.org/officeDocument/2006/relationships/oleObject" Target="embeddings/oleObject251.bin"/><Relationship Id="rId427" Type="http://schemas.openxmlformats.org/officeDocument/2006/relationships/image" Target="media/image173.wmf"/><Relationship Id="rId426" Type="http://schemas.openxmlformats.org/officeDocument/2006/relationships/oleObject" Target="embeddings/oleObject250.bin"/><Relationship Id="rId425" Type="http://schemas.openxmlformats.org/officeDocument/2006/relationships/image" Target="media/image172.wmf"/><Relationship Id="rId424" Type="http://schemas.openxmlformats.org/officeDocument/2006/relationships/oleObject" Target="embeddings/oleObject249.bin"/><Relationship Id="rId423" Type="http://schemas.openxmlformats.org/officeDocument/2006/relationships/image" Target="media/image171.wmf"/><Relationship Id="rId422" Type="http://schemas.openxmlformats.org/officeDocument/2006/relationships/oleObject" Target="embeddings/oleObject248.bin"/><Relationship Id="rId421" Type="http://schemas.openxmlformats.org/officeDocument/2006/relationships/oleObject" Target="embeddings/oleObject247.bin"/><Relationship Id="rId420" Type="http://schemas.openxmlformats.org/officeDocument/2006/relationships/image" Target="media/image170.wmf"/><Relationship Id="rId42" Type="http://schemas.openxmlformats.org/officeDocument/2006/relationships/image" Target="media/image15.wmf"/><Relationship Id="rId419" Type="http://schemas.openxmlformats.org/officeDocument/2006/relationships/oleObject" Target="embeddings/oleObject246.bin"/><Relationship Id="rId418" Type="http://schemas.openxmlformats.org/officeDocument/2006/relationships/image" Target="media/image169.wmf"/><Relationship Id="rId417" Type="http://schemas.openxmlformats.org/officeDocument/2006/relationships/oleObject" Target="embeddings/oleObject245.bin"/><Relationship Id="rId416" Type="http://schemas.openxmlformats.org/officeDocument/2006/relationships/image" Target="media/image168.wmf"/><Relationship Id="rId415" Type="http://schemas.openxmlformats.org/officeDocument/2006/relationships/oleObject" Target="embeddings/oleObject244.bin"/><Relationship Id="rId414" Type="http://schemas.openxmlformats.org/officeDocument/2006/relationships/image" Target="media/image167.wmf"/><Relationship Id="rId413" Type="http://schemas.openxmlformats.org/officeDocument/2006/relationships/oleObject" Target="embeddings/oleObject243.bin"/><Relationship Id="rId412" Type="http://schemas.openxmlformats.org/officeDocument/2006/relationships/image" Target="media/image166.wmf"/><Relationship Id="rId411" Type="http://schemas.openxmlformats.org/officeDocument/2006/relationships/oleObject" Target="embeddings/oleObject242.bin"/><Relationship Id="rId410" Type="http://schemas.openxmlformats.org/officeDocument/2006/relationships/image" Target="media/image165.wmf"/><Relationship Id="rId41" Type="http://schemas.openxmlformats.org/officeDocument/2006/relationships/oleObject" Target="embeddings/oleObject23.bin"/><Relationship Id="rId409" Type="http://schemas.openxmlformats.org/officeDocument/2006/relationships/oleObject" Target="embeddings/oleObject241.bin"/><Relationship Id="rId408" Type="http://schemas.openxmlformats.org/officeDocument/2006/relationships/image" Target="media/image164.wmf"/><Relationship Id="rId407" Type="http://schemas.openxmlformats.org/officeDocument/2006/relationships/oleObject" Target="embeddings/oleObject240.bin"/><Relationship Id="rId406" Type="http://schemas.openxmlformats.org/officeDocument/2006/relationships/oleObject" Target="embeddings/oleObject239.bin"/><Relationship Id="rId405" Type="http://schemas.openxmlformats.org/officeDocument/2006/relationships/oleObject" Target="embeddings/oleObject238.bin"/><Relationship Id="rId404" Type="http://schemas.openxmlformats.org/officeDocument/2006/relationships/image" Target="media/image163.wmf"/><Relationship Id="rId403" Type="http://schemas.openxmlformats.org/officeDocument/2006/relationships/oleObject" Target="embeddings/oleObject237.bin"/><Relationship Id="rId402" Type="http://schemas.openxmlformats.org/officeDocument/2006/relationships/image" Target="media/image162.wmf"/><Relationship Id="rId401" Type="http://schemas.openxmlformats.org/officeDocument/2006/relationships/oleObject" Target="embeddings/oleObject236.bin"/><Relationship Id="rId400" Type="http://schemas.openxmlformats.org/officeDocument/2006/relationships/oleObject" Target="embeddings/oleObject235.bin"/><Relationship Id="rId40" Type="http://schemas.openxmlformats.org/officeDocument/2006/relationships/image" Target="media/image14.wmf"/><Relationship Id="rId4" Type="http://schemas.openxmlformats.org/officeDocument/2006/relationships/footer" Target="footer1.xml"/><Relationship Id="rId399" Type="http://schemas.openxmlformats.org/officeDocument/2006/relationships/oleObject" Target="embeddings/oleObject234.bin"/><Relationship Id="rId398" Type="http://schemas.openxmlformats.org/officeDocument/2006/relationships/image" Target="media/image161.wmf"/><Relationship Id="rId397" Type="http://schemas.openxmlformats.org/officeDocument/2006/relationships/oleObject" Target="embeddings/oleObject233.bin"/><Relationship Id="rId396" Type="http://schemas.openxmlformats.org/officeDocument/2006/relationships/oleObject" Target="embeddings/oleObject232.bin"/><Relationship Id="rId395" Type="http://schemas.openxmlformats.org/officeDocument/2006/relationships/image" Target="media/image160.wmf"/><Relationship Id="rId394" Type="http://schemas.openxmlformats.org/officeDocument/2006/relationships/oleObject" Target="embeddings/oleObject231.bin"/><Relationship Id="rId393" Type="http://schemas.openxmlformats.org/officeDocument/2006/relationships/oleObject" Target="embeddings/oleObject230.bin"/><Relationship Id="rId392" Type="http://schemas.openxmlformats.org/officeDocument/2006/relationships/oleObject" Target="embeddings/oleObject229.bin"/><Relationship Id="rId391" Type="http://schemas.openxmlformats.org/officeDocument/2006/relationships/oleObject" Target="embeddings/oleObject228.bin"/><Relationship Id="rId390" Type="http://schemas.openxmlformats.org/officeDocument/2006/relationships/image" Target="media/image159.wmf"/><Relationship Id="rId39" Type="http://schemas.openxmlformats.org/officeDocument/2006/relationships/oleObject" Target="embeddings/oleObject22.bin"/><Relationship Id="rId389" Type="http://schemas.openxmlformats.org/officeDocument/2006/relationships/oleObject" Target="embeddings/oleObject227.bin"/><Relationship Id="rId388" Type="http://schemas.openxmlformats.org/officeDocument/2006/relationships/image" Target="media/image158.wmf"/><Relationship Id="rId387" Type="http://schemas.openxmlformats.org/officeDocument/2006/relationships/oleObject" Target="embeddings/oleObject226.bin"/><Relationship Id="rId386" Type="http://schemas.openxmlformats.org/officeDocument/2006/relationships/image" Target="media/image157.wmf"/><Relationship Id="rId385" Type="http://schemas.openxmlformats.org/officeDocument/2006/relationships/oleObject" Target="embeddings/oleObject225.bin"/><Relationship Id="rId384" Type="http://schemas.openxmlformats.org/officeDocument/2006/relationships/oleObject" Target="embeddings/oleObject224.bin"/><Relationship Id="rId383" Type="http://schemas.openxmlformats.org/officeDocument/2006/relationships/oleObject" Target="embeddings/oleObject223.bin"/><Relationship Id="rId382" Type="http://schemas.openxmlformats.org/officeDocument/2006/relationships/oleObject" Target="embeddings/oleObject222.bin"/><Relationship Id="rId381" Type="http://schemas.openxmlformats.org/officeDocument/2006/relationships/image" Target="media/image156.wmf"/><Relationship Id="rId380" Type="http://schemas.openxmlformats.org/officeDocument/2006/relationships/oleObject" Target="embeddings/oleObject221.bin"/><Relationship Id="rId38" Type="http://schemas.openxmlformats.org/officeDocument/2006/relationships/image" Target="media/image13.wmf"/><Relationship Id="rId379" Type="http://schemas.openxmlformats.org/officeDocument/2006/relationships/image" Target="media/image155.wmf"/><Relationship Id="rId378" Type="http://schemas.openxmlformats.org/officeDocument/2006/relationships/oleObject" Target="embeddings/oleObject220.bin"/><Relationship Id="rId377" Type="http://schemas.openxmlformats.org/officeDocument/2006/relationships/oleObject" Target="embeddings/oleObject219.bin"/><Relationship Id="rId376" Type="http://schemas.openxmlformats.org/officeDocument/2006/relationships/image" Target="media/image154.wmf"/><Relationship Id="rId375" Type="http://schemas.openxmlformats.org/officeDocument/2006/relationships/oleObject" Target="embeddings/oleObject218.bin"/><Relationship Id="rId374" Type="http://schemas.openxmlformats.org/officeDocument/2006/relationships/image" Target="media/image153.png"/><Relationship Id="rId373" Type="http://schemas.openxmlformats.org/officeDocument/2006/relationships/image" Target="media/image152.wmf"/><Relationship Id="rId372" Type="http://schemas.openxmlformats.org/officeDocument/2006/relationships/oleObject" Target="embeddings/oleObject217.bin"/><Relationship Id="rId371" Type="http://schemas.openxmlformats.org/officeDocument/2006/relationships/image" Target="media/image151.wmf"/><Relationship Id="rId370" Type="http://schemas.openxmlformats.org/officeDocument/2006/relationships/oleObject" Target="embeddings/oleObject216.bin"/><Relationship Id="rId37" Type="http://schemas.openxmlformats.org/officeDocument/2006/relationships/oleObject" Target="embeddings/oleObject21.bin"/><Relationship Id="rId369" Type="http://schemas.openxmlformats.org/officeDocument/2006/relationships/image" Target="media/image150.wmf"/><Relationship Id="rId368" Type="http://schemas.openxmlformats.org/officeDocument/2006/relationships/oleObject" Target="embeddings/oleObject215.bin"/><Relationship Id="rId367" Type="http://schemas.openxmlformats.org/officeDocument/2006/relationships/image" Target="media/image149.wmf"/><Relationship Id="rId366" Type="http://schemas.openxmlformats.org/officeDocument/2006/relationships/oleObject" Target="embeddings/oleObject214.bin"/><Relationship Id="rId365" Type="http://schemas.openxmlformats.org/officeDocument/2006/relationships/image" Target="media/image148.png"/><Relationship Id="rId364" Type="http://schemas.openxmlformats.org/officeDocument/2006/relationships/oleObject" Target="embeddings/oleObject213.bin"/><Relationship Id="rId363" Type="http://schemas.openxmlformats.org/officeDocument/2006/relationships/oleObject" Target="embeddings/oleObject212.bin"/><Relationship Id="rId362" Type="http://schemas.openxmlformats.org/officeDocument/2006/relationships/image" Target="media/image147.wmf"/><Relationship Id="rId361" Type="http://schemas.openxmlformats.org/officeDocument/2006/relationships/oleObject" Target="embeddings/oleObject211.bin"/><Relationship Id="rId360" Type="http://schemas.openxmlformats.org/officeDocument/2006/relationships/image" Target="media/image146.wmf"/><Relationship Id="rId36" Type="http://schemas.openxmlformats.org/officeDocument/2006/relationships/image" Target="media/image12.wmf"/><Relationship Id="rId359" Type="http://schemas.openxmlformats.org/officeDocument/2006/relationships/oleObject" Target="embeddings/oleObject210.bin"/><Relationship Id="rId358" Type="http://schemas.openxmlformats.org/officeDocument/2006/relationships/image" Target="media/image145.wmf"/><Relationship Id="rId357" Type="http://schemas.openxmlformats.org/officeDocument/2006/relationships/oleObject" Target="embeddings/oleObject209.bin"/><Relationship Id="rId356" Type="http://schemas.openxmlformats.org/officeDocument/2006/relationships/oleObject" Target="embeddings/oleObject208.bin"/><Relationship Id="rId355" Type="http://schemas.openxmlformats.org/officeDocument/2006/relationships/oleObject" Target="embeddings/oleObject207.bin"/><Relationship Id="rId354" Type="http://schemas.openxmlformats.org/officeDocument/2006/relationships/image" Target="media/image144.wmf"/><Relationship Id="rId353" Type="http://schemas.openxmlformats.org/officeDocument/2006/relationships/oleObject" Target="embeddings/oleObject206.bin"/><Relationship Id="rId352" Type="http://schemas.openxmlformats.org/officeDocument/2006/relationships/oleObject" Target="embeddings/oleObject205.bin"/><Relationship Id="rId351" Type="http://schemas.openxmlformats.org/officeDocument/2006/relationships/image" Target="media/image143.wmf"/><Relationship Id="rId350" Type="http://schemas.openxmlformats.org/officeDocument/2006/relationships/oleObject" Target="embeddings/oleObject204.bin"/><Relationship Id="rId35" Type="http://schemas.openxmlformats.org/officeDocument/2006/relationships/oleObject" Target="embeddings/oleObject20.bin"/><Relationship Id="rId349" Type="http://schemas.openxmlformats.org/officeDocument/2006/relationships/image" Target="media/image142.wmf"/><Relationship Id="rId348" Type="http://schemas.openxmlformats.org/officeDocument/2006/relationships/oleObject" Target="embeddings/oleObject203.bin"/><Relationship Id="rId347" Type="http://schemas.openxmlformats.org/officeDocument/2006/relationships/oleObject" Target="embeddings/oleObject202.bin"/><Relationship Id="rId346" Type="http://schemas.openxmlformats.org/officeDocument/2006/relationships/oleObject" Target="embeddings/oleObject201.bin"/><Relationship Id="rId345" Type="http://schemas.openxmlformats.org/officeDocument/2006/relationships/image" Target="media/image141.wmf"/><Relationship Id="rId344" Type="http://schemas.openxmlformats.org/officeDocument/2006/relationships/oleObject" Target="embeddings/oleObject200.bin"/><Relationship Id="rId343" Type="http://schemas.openxmlformats.org/officeDocument/2006/relationships/image" Target="media/image140.wmf"/><Relationship Id="rId342" Type="http://schemas.openxmlformats.org/officeDocument/2006/relationships/oleObject" Target="embeddings/oleObject199.bin"/><Relationship Id="rId341" Type="http://schemas.openxmlformats.org/officeDocument/2006/relationships/oleObject" Target="embeddings/oleObject198.bin"/><Relationship Id="rId340" Type="http://schemas.openxmlformats.org/officeDocument/2006/relationships/image" Target="media/image139.wmf"/><Relationship Id="rId34" Type="http://schemas.openxmlformats.org/officeDocument/2006/relationships/image" Target="media/image11.wmf"/><Relationship Id="rId339" Type="http://schemas.openxmlformats.org/officeDocument/2006/relationships/oleObject" Target="embeddings/oleObject197.bin"/><Relationship Id="rId338" Type="http://schemas.openxmlformats.org/officeDocument/2006/relationships/image" Target="media/image138.wmf"/><Relationship Id="rId337" Type="http://schemas.openxmlformats.org/officeDocument/2006/relationships/oleObject" Target="embeddings/oleObject196.bin"/><Relationship Id="rId336" Type="http://schemas.openxmlformats.org/officeDocument/2006/relationships/image" Target="media/image137.wmf"/><Relationship Id="rId335" Type="http://schemas.openxmlformats.org/officeDocument/2006/relationships/oleObject" Target="embeddings/oleObject195.bin"/><Relationship Id="rId334" Type="http://schemas.openxmlformats.org/officeDocument/2006/relationships/image" Target="media/image136.wmf"/><Relationship Id="rId333" Type="http://schemas.openxmlformats.org/officeDocument/2006/relationships/oleObject" Target="embeddings/oleObject194.bin"/><Relationship Id="rId332" Type="http://schemas.openxmlformats.org/officeDocument/2006/relationships/image" Target="media/image135.wmf"/><Relationship Id="rId331" Type="http://schemas.openxmlformats.org/officeDocument/2006/relationships/oleObject" Target="embeddings/oleObject193.bin"/><Relationship Id="rId330" Type="http://schemas.openxmlformats.org/officeDocument/2006/relationships/oleObject" Target="embeddings/oleObject192.bin"/><Relationship Id="rId33" Type="http://schemas.openxmlformats.org/officeDocument/2006/relationships/oleObject" Target="embeddings/oleObject19.bin"/><Relationship Id="rId329" Type="http://schemas.openxmlformats.org/officeDocument/2006/relationships/oleObject" Target="embeddings/oleObject191.bin"/><Relationship Id="rId328" Type="http://schemas.openxmlformats.org/officeDocument/2006/relationships/oleObject" Target="embeddings/oleObject190.bin"/><Relationship Id="rId327" Type="http://schemas.openxmlformats.org/officeDocument/2006/relationships/image" Target="media/image134.wmf"/><Relationship Id="rId326" Type="http://schemas.openxmlformats.org/officeDocument/2006/relationships/oleObject" Target="embeddings/oleObject189.bin"/><Relationship Id="rId325" Type="http://schemas.openxmlformats.org/officeDocument/2006/relationships/image" Target="media/image133.wmf"/><Relationship Id="rId324" Type="http://schemas.openxmlformats.org/officeDocument/2006/relationships/oleObject" Target="embeddings/oleObject188.bin"/><Relationship Id="rId323" Type="http://schemas.openxmlformats.org/officeDocument/2006/relationships/oleObject" Target="embeddings/oleObject187.bin"/><Relationship Id="rId322" Type="http://schemas.openxmlformats.org/officeDocument/2006/relationships/oleObject" Target="embeddings/oleObject186.bin"/><Relationship Id="rId321" Type="http://schemas.openxmlformats.org/officeDocument/2006/relationships/image" Target="media/image132.wmf"/><Relationship Id="rId320" Type="http://schemas.openxmlformats.org/officeDocument/2006/relationships/oleObject" Target="embeddings/oleObject185.bin"/><Relationship Id="rId32" Type="http://schemas.openxmlformats.org/officeDocument/2006/relationships/image" Target="media/image10.wmf"/><Relationship Id="rId319" Type="http://schemas.openxmlformats.org/officeDocument/2006/relationships/image" Target="media/image131.wmf"/><Relationship Id="rId318" Type="http://schemas.openxmlformats.org/officeDocument/2006/relationships/oleObject" Target="embeddings/oleObject184.bin"/><Relationship Id="rId317" Type="http://schemas.openxmlformats.org/officeDocument/2006/relationships/image" Target="media/image130.wmf"/><Relationship Id="rId316" Type="http://schemas.openxmlformats.org/officeDocument/2006/relationships/oleObject" Target="embeddings/oleObject183.bin"/><Relationship Id="rId315" Type="http://schemas.openxmlformats.org/officeDocument/2006/relationships/image" Target="media/image129.wmf"/><Relationship Id="rId314" Type="http://schemas.openxmlformats.org/officeDocument/2006/relationships/oleObject" Target="embeddings/oleObject182.bin"/><Relationship Id="rId313" Type="http://schemas.openxmlformats.org/officeDocument/2006/relationships/image" Target="media/image128.wmf"/><Relationship Id="rId312" Type="http://schemas.openxmlformats.org/officeDocument/2006/relationships/oleObject" Target="embeddings/oleObject181.bin"/><Relationship Id="rId311" Type="http://schemas.openxmlformats.org/officeDocument/2006/relationships/image" Target="media/image127.wmf"/><Relationship Id="rId310" Type="http://schemas.openxmlformats.org/officeDocument/2006/relationships/oleObject" Target="embeddings/oleObject180.bin"/><Relationship Id="rId31" Type="http://schemas.openxmlformats.org/officeDocument/2006/relationships/oleObject" Target="embeddings/oleObject18.bin"/><Relationship Id="rId309" Type="http://schemas.openxmlformats.org/officeDocument/2006/relationships/image" Target="media/image126.wmf"/><Relationship Id="rId308" Type="http://schemas.openxmlformats.org/officeDocument/2006/relationships/oleObject" Target="embeddings/oleObject179.bin"/><Relationship Id="rId307" Type="http://schemas.openxmlformats.org/officeDocument/2006/relationships/image" Target="media/image125.wmf"/><Relationship Id="rId306" Type="http://schemas.openxmlformats.org/officeDocument/2006/relationships/oleObject" Target="embeddings/oleObject178.bin"/><Relationship Id="rId305" Type="http://schemas.openxmlformats.org/officeDocument/2006/relationships/image" Target="media/image124.wmf"/><Relationship Id="rId304" Type="http://schemas.openxmlformats.org/officeDocument/2006/relationships/oleObject" Target="embeddings/oleObject177.bin"/><Relationship Id="rId303" Type="http://schemas.openxmlformats.org/officeDocument/2006/relationships/image" Target="media/image123.wmf"/><Relationship Id="rId302" Type="http://schemas.openxmlformats.org/officeDocument/2006/relationships/oleObject" Target="embeddings/oleObject176.bin"/><Relationship Id="rId301" Type="http://schemas.openxmlformats.org/officeDocument/2006/relationships/image" Target="media/image122.wmf"/><Relationship Id="rId300" Type="http://schemas.openxmlformats.org/officeDocument/2006/relationships/oleObject" Target="embeddings/oleObject175.bin"/><Relationship Id="rId30" Type="http://schemas.openxmlformats.org/officeDocument/2006/relationships/image" Target="media/image9.wmf"/><Relationship Id="rId3" Type="http://schemas.openxmlformats.org/officeDocument/2006/relationships/header" Target="header1.xml"/><Relationship Id="rId299" Type="http://schemas.openxmlformats.org/officeDocument/2006/relationships/oleObject" Target="embeddings/oleObject174.bin"/><Relationship Id="rId298" Type="http://schemas.openxmlformats.org/officeDocument/2006/relationships/image" Target="media/image121.wmf"/><Relationship Id="rId297" Type="http://schemas.openxmlformats.org/officeDocument/2006/relationships/oleObject" Target="embeddings/oleObject173.bin"/><Relationship Id="rId296" Type="http://schemas.openxmlformats.org/officeDocument/2006/relationships/oleObject" Target="embeddings/oleObject172.bin"/><Relationship Id="rId295" Type="http://schemas.openxmlformats.org/officeDocument/2006/relationships/image" Target="media/image120.wmf"/><Relationship Id="rId294" Type="http://schemas.openxmlformats.org/officeDocument/2006/relationships/oleObject" Target="embeddings/oleObject171.bin"/><Relationship Id="rId293" Type="http://schemas.openxmlformats.org/officeDocument/2006/relationships/image" Target="media/image119.wmf"/><Relationship Id="rId292" Type="http://schemas.openxmlformats.org/officeDocument/2006/relationships/oleObject" Target="embeddings/oleObject170.bin"/><Relationship Id="rId291" Type="http://schemas.openxmlformats.org/officeDocument/2006/relationships/image" Target="media/image118.wmf"/><Relationship Id="rId290" Type="http://schemas.openxmlformats.org/officeDocument/2006/relationships/oleObject" Target="embeddings/oleObject169.bin"/><Relationship Id="rId29" Type="http://schemas.openxmlformats.org/officeDocument/2006/relationships/oleObject" Target="embeddings/oleObject17.bin"/><Relationship Id="rId289" Type="http://schemas.openxmlformats.org/officeDocument/2006/relationships/image" Target="media/image117.wmf"/><Relationship Id="rId288" Type="http://schemas.openxmlformats.org/officeDocument/2006/relationships/oleObject" Target="embeddings/oleObject168.bin"/><Relationship Id="rId287" Type="http://schemas.openxmlformats.org/officeDocument/2006/relationships/image" Target="media/image116.wmf"/><Relationship Id="rId286" Type="http://schemas.openxmlformats.org/officeDocument/2006/relationships/oleObject" Target="embeddings/oleObject167.bin"/><Relationship Id="rId285" Type="http://schemas.openxmlformats.org/officeDocument/2006/relationships/oleObject" Target="embeddings/oleObject166.bin"/><Relationship Id="rId284" Type="http://schemas.openxmlformats.org/officeDocument/2006/relationships/image" Target="media/image115.wmf"/><Relationship Id="rId283" Type="http://schemas.openxmlformats.org/officeDocument/2006/relationships/oleObject" Target="embeddings/oleObject165.bin"/><Relationship Id="rId282" Type="http://schemas.openxmlformats.org/officeDocument/2006/relationships/image" Target="media/image114.wmf"/><Relationship Id="rId281" Type="http://schemas.openxmlformats.org/officeDocument/2006/relationships/oleObject" Target="embeddings/oleObject164.bin"/><Relationship Id="rId280" Type="http://schemas.openxmlformats.org/officeDocument/2006/relationships/oleObject" Target="embeddings/oleObject163.bin"/><Relationship Id="rId28" Type="http://schemas.openxmlformats.org/officeDocument/2006/relationships/oleObject" Target="embeddings/oleObject16.bin"/><Relationship Id="rId279" Type="http://schemas.openxmlformats.org/officeDocument/2006/relationships/image" Target="media/image113.wmf"/><Relationship Id="rId278" Type="http://schemas.openxmlformats.org/officeDocument/2006/relationships/oleObject" Target="embeddings/oleObject162.bin"/><Relationship Id="rId277" Type="http://schemas.openxmlformats.org/officeDocument/2006/relationships/oleObject" Target="embeddings/oleObject161.bin"/><Relationship Id="rId276" Type="http://schemas.openxmlformats.org/officeDocument/2006/relationships/image" Target="media/image112.wmf"/><Relationship Id="rId275" Type="http://schemas.openxmlformats.org/officeDocument/2006/relationships/oleObject" Target="embeddings/oleObject160.bin"/><Relationship Id="rId274" Type="http://schemas.openxmlformats.org/officeDocument/2006/relationships/image" Target="media/image111.wmf"/><Relationship Id="rId273" Type="http://schemas.openxmlformats.org/officeDocument/2006/relationships/oleObject" Target="embeddings/oleObject159.bin"/><Relationship Id="rId272" Type="http://schemas.openxmlformats.org/officeDocument/2006/relationships/image" Target="media/image110.wmf"/><Relationship Id="rId271" Type="http://schemas.openxmlformats.org/officeDocument/2006/relationships/oleObject" Target="embeddings/oleObject158.bin"/><Relationship Id="rId270" Type="http://schemas.openxmlformats.org/officeDocument/2006/relationships/image" Target="media/image109.wmf"/><Relationship Id="rId27" Type="http://schemas.openxmlformats.org/officeDocument/2006/relationships/oleObject" Target="embeddings/oleObject15.bin"/><Relationship Id="rId269" Type="http://schemas.openxmlformats.org/officeDocument/2006/relationships/oleObject" Target="embeddings/oleObject157.bin"/><Relationship Id="rId268" Type="http://schemas.openxmlformats.org/officeDocument/2006/relationships/oleObject" Target="embeddings/oleObject156.bin"/><Relationship Id="rId267" Type="http://schemas.openxmlformats.org/officeDocument/2006/relationships/oleObject" Target="embeddings/oleObject155.bin"/><Relationship Id="rId266" Type="http://schemas.openxmlformats.org/officeDocument/2006/relationships/oleObject" Target="embeddings/oleObject154.bin"/><Relationship Id="rId265" Type="http://schemas.openxmlformats.org/officeDocument/2006/relationships/oleObject" Target="embeddings/oleObject153.bin"/><Relationship Id="rId264" Type="http://schemas.openxmlformats.org/officeDocument/2006/relationships/image" Target="media/image108.wmf"/><Relationship Id="rId263" Type="http://schemas.openxmlformats.org/officeDocument/2006/relationships/oleObject" Target="embeddings/oleObject152.bin"/><Relationship Id="rId262" Type="http://schemas.openxmlformats.org/officeDocument/2006/relationships/oleObject" Target="embeddings/oleObject151.bin"/><Relationship Id="rId261" Type="http://schemas.openxmlformats.org/officeDocument/2006/relationships/image" Target="media/image107.wmf"/><Relationship Id="rId260" Type="http://schemas.openxmlformats.org/officeDocument/2006/relationships/oleObject" Target="embeddings/oleObject150.bin"/><Relationship Id="rId26" Type="http://schemas.openxmlformats.org/officeDocument/2006/relationships/oleObject" Target="embeddings/oleObject14.bin"/><Relationship Id="rId259" Type="http://schemas.openxmlformats.org/officeDocument/2006/relationships/image" Target="media/image106.wmf"/><Relationship Id="rId258" Type="http://schemas.openxmlformats.org/officeDocument/2006/relationships/oleObject" Target="embeddings/oleObject149.bin"/><Relationship Id="rId257" Type="http://schemas.openxmlformats.org/officeDocument/2006/relationships/oleObject" Target="embeddings/oleObject148.bin"/><Relationship Id="rId256" Type="http://schemas.openxmlformats.org/officeDocument/2006/relationships/image" Target="media/image105.wmf"/><Relationship Id="rId255" Type="http://schemas.openxmlformats.org/officeDocument/2006/relationships/oleObject" Target="embeddings/oleObject147.bin"/><Relationship Id="rId254" Type="http://schemas.openxmlformats.org/officeDocument/2006/relationships/image" Target="media/image104.wmf"/><Relationship Id="rId253" Type="http://schemas.openxmlformats.org/officeDocument/2006/relationships/oleObject" Target="embeddings/oleObject146.bin"/><Relationship Id="rId252" Type="http://schemas.openxmlformats.org/officeDocument/2006/relationships/image" Target="media/image103.wmf"/><Relationship Id="rId251" Type="http://schemas.openxmlformats.org/officeDocument/2006/relationships/oleObject" Target="embeddings/oleObject145.bin"/><Relationship Id="rId250" Type="http://schemas.openxmlformats.org/officeDocument/2006/relationships/oleObject" Target="embeddings/oleObject144.bin"/><Relationship Id="rId25" Type="http://schemas.openxmlformats.org/officeDocument/2006/relationships/oleObject" Target="embeddings/oleObject13.bin"/><Relationship Id="rId249" Type="http://schemas.openxmlformats.org/officeDocument/2006/relationships/image" Target="media/image102.wmf"/><Relationship Id="rId248" Type="http://schemas.openxmlformats.org/officeDocument/2006/relationships/oleObject" Target="embeddings/oleObject143.bin"/><Relationship Id="rId247" Type="http://schemas.openxmlformats.org/officeDocument/2006/relationships/oleObject" Target="embeddings/oleObject142.bin"/><Relationship Id="rId246" Type="http://schemas.openxmlformats.org/officeDocument/2006/relationships/image" Target="media/image101.wmf"/><Relationship Id="rId245" Type="http://schemas.openxmlformats.org/officeDocument/2006/relationships/oleObject" Target="embeddings/oleObject141.bin"/><Relationship Id="rId244" Type="http://schemas.openxmlformats.org/officeDocument/2006/relationships/image" Target="media/image100.wmf"/><Relationship Id="rId243" Type="http://schemas.openxmlformats.org/officeDocument/2006/relationships/oleObject" Target="embeddings/oleObject140.bin"/><Relationship Id="rId242" Type="http://schemas.openxmlformats.org/officeDocument/2006/relationships/image" Target="media/image99.wmf"/><Relationship Id="rId241" Type="http://schemas.openxmlformats.org/officeDocument/2006/relationships/oleObject" Target="embeddings/oleObject139.bin"/><Relationship Id="rId240" Type="http://schemas.openxmlformats.org/officeDocument/2006/relationships/oleObject" Target="embeddings/oleObject138.bin"/><Relationship Id="rId24" Type="http://schemas.openxmlformats.org/officeDocument/2006/relationships/oleObject" Target="embeddings/oleObject12.bin"/><Relationship Id="rId239" Type="http://schemas.openxmlformats.org/officeDocument/2006/relationships/oleObject" Target="embeddings/oleObject137.bin"/><Relationship Id="rId238" Type="http://schemas.openxmlformats.org/officeDocument/2006/relationships/oleObject" Target="embeddings/oleObject136.bin"/><Relationship Id="rId237" Type="http://schemas.openxmlformats.org/officeDocument/2006/relationships/image" Target="media/image98.wmf"/><Relationship Id="rId236" Type="http://schemas.openxmlformats.org/officeDocument/2006/relationships/oleObject" Target="embeddings/oleObject135.bin"/><Relationship Id="rId235" Type="http://schemas.openxmlformats.org/officeDocument/2006/relationships/oleObject" Target="embeddings/oleObject134.bin"/><Relationship Id="rId234" Type="http://schemas.openxmlformats.org/officeDocument/2006/relationships/image" Target="media/image97.wmf"/><Relationship Id="rId233" Type="http://schemas.openxmlformats.org/officeDocument/2006/relationships/oleObject" Target="embeddings/oleObject133.bin"/><Relationship Id="rId232" Type="http://schemas.openxmlformats.org/officeDocument/2006/relationships/oleObject" Target="embeddings/oleObject132.bin"/><Relationship Id="rId231" Type="http://schemas.openxmlformats.org/officeDocument/2006/relationships/oleObject" Target="embeddings/oleObject131.bin"/><Relationship Id="rId230" Type="http://schemas.openxmlformats.org/officeDocument/2006/relationships/image" Target="media/image96.wmf"/><Relationship Id="rId23" Type="http://schemas.openxmlformats.org/officeDocument/2006/relationships/image" Target="media/image8.wmf"/><Relationship Id="rId229" Type="http://schemas.openxmlformats.org/officeDocument/2006/relationships/oleObject" Target="embeddings/oleObject130.bin"/><Relationship Id="rId228" Type="http://schemas.openxmlformats.org/officeDocument/2006/relationships/oleObject" Target="embeddings/oleObject129.bin"/><Relationship Id="rId227" Type="http://schemas.openxmlformats.org/officeDocument/2006/relationships/image" Target="media/image95.wmf"/><Relationship Id="rId226" Type="http://schemas.openxmlformats.org/officeDocument/2006/relationships/oleObject" Target="embeddings/oleObject128.bin"/><Relationship Id="rId225" Type="http://schemas.openxmlformats.org/officeDocument/2006/relationships/image" Target="media/image94.wmf"/><Relationship Id="rId224" Type="http://schemas.openxmlformats.org/officeDocument/2006/relationships/oleObject" Target="embeddings/oleObject127.bin"/><Relationship Id="rId223" Type="http://schemas.openxmlformats.org/officeDocument/2006/relationships/oleObject" Target="embeddings/oleObject126.bin"/><Relationship Id="rId222" Type="http://schemas.openxmlformats.org/officeDocument/2006/relationships/image" Target="media/image93.wmf"/><Relationship Id="rId221" Type="http://schemas.openxmlformats.org/officeDocument/2006/relationships/oleObject" Target="embeddings/oleObject125.bin"/><Relationship Id="rId220" Type="http://schemas.openxmlformats.org/officeDocument/2006/relationships/oleObject" Target="embeddings/oleObject124.bin"/><Relationship Id="rId22" Type="http://schemas.openxmlformats.org/officeDocument/2006/relationships/oleObject" Target="embeddings/oleObject11.bin"/><Relationship Id="rId219" Type="http://schemas.openxmlformats.org/officeDocument/2006/relationships/image" Target="media/image92.wmf"/><Relationship Id="rId218" Type="http://schemas.openxmlformats.org/officeDocument/2006/relationships/oleObject" Target="embeddings/oleObject123.bin"/><Relationship Id="rId217" Type="http://schemas.openxmlformats.org/officeDocument/2006/relationships/image" Target="media/image91.wmf"/><Relationship Id="rId216" Type="http://schemas.openxmlformats.org/officeDocument/2006/relationships/oleObject" Target="embeddings/oleObject122.bin"/><Relationship Id="rId215" Type="http://schemas.openxmlformats.org/officeDocument/2006/relationships/image" Target="media/image90.wmf"/><Relationship Id="rId214" Type="http://schemas.openxmlformats.org/officeDocument/2006/relationships/oleObject" Target="embeddings/oleObject121.bin"/><Relationship Id="rId213" Type="http://schemas.openxmlformats.org/officeDocument/2006/relationships/oleObject" Target="embeddings/oleObject120.bin"/><Relationship Id="rId212" Type="http://schemas.openxmlformats.org/officeDocument/2006/relationships/image" Target="media/image89.wmf"/><Relationship Id="rId211" Type="http://schemas.openxmlformats.org/officeDocument/2006/relationships/oleObject" Target="embeddings/oleObject119.bin"/><Relationship Id="rId210" Type="http://schemas.openxmlformats.org/officeDocument/2006/relationships/image" Target="media/image88.wmf"/><Relationship Id="rId21" Type="http://schemas.openxmlformats.org/officeDocument/2006/relationships/image" Target="media/image7.wmf"/><Relationship Id="rId209" Type="http://schemas.openxmlformats.org/officeDocument/2006/relationships/oleObject" Target="embeddings/oleObject118.bin"/><Relationship Id="rId208" Type="http://schemas.openxmlformats.org/officeDocument/2006/relationships/image" Target="media/image87.wmf"/><Relationship Id="rId207" Type="http://schemas.openxmlformats.org/officeDocument/2006/relationships/oleObject" Target="embeddings/oleObject117.bin"/><Relationship Id="rId206" Type="http://schemas.openxmlformats.org/officeDocument/2006/relationships/image" Target="media/image86.wmf"/><Relationship Id="rId205" Type="http://schemas.openxmlformats.org/officeDocument/2006/relationships/oleObject" Target="embeddings/oleObject116.bin"/><Relationship Id="rId204" Type="http://schemas.openxmlformats.org/officeDocument/2006/relationships/image" Target="media/image85.wmf"/><Relationship Id="rId203" Type="http://schemas.openxmlformats.org/officeDocument/2006/relationships/oleObject" Target="embeddings/oleObject115.bin"/><Relationship Id="rId202" Type="http://schemas.openxmlformats.org/officeDocument/2006/relationships/image" Target="media/image84.wmf"/><Relationship Id="rId201" Type="http://schemas.openxmlformats.org/officeDocument/2006/relationships/oleObject" Target="embeddings/oleObject114.bin"/><Relationship Id="rId200" Type="http://schemas.openxmlformats.org/officeDocument/2006/relationships/image" Target="media/image83.wmf"/><Relationship Id="rId20" Type="http://schemas.openxmlformats.org/officeDocument/2006/relationships/oleObject" Target="embeddings/oleObject10.bin"/><Relationship Id="rId2" Type="http://schemas.openxmlformats.org/officeDocument/2006/relationships/settings" Target="settings.xml"/><Relationship Id="rId199" Type="http://schemas.openxmlformats.org/officeDocument/2006/relationships/oleObject" Target="embeddings/oleObject113.bin"/><Relationship Id="rId198" Type="http://schemas.openxmlformats.org/officeDocument/2006/relationships/image" Target="media/image82.wmf"/><Relationship Id="rId197" Type="http://schemas.openxmlformats.org/officeDocument/2006/relationships/oleObject" Target="embeddings/oleObject112.bin"/><Relationship Id="rId196" Type="http://schemas.openxmlformats.org/officeDocument/2006/relationships/image" Target="media/image81.wmf"/><Relationship Id="rId195" Type="http://schemas.openxmlformats.org/officeDocument/2006/relationships/oleObject" Target="embeddings/oleObject111.bin"/><Relationship Id="rId194" Type="http://schemas.openxmlformats.org/officeDocument/2006/relationships/image" Target="media/image80.wmf"/><Relationship Id="rId193" Type="http://schemas.openxmlformats.org/officeDocument/2006/relationships/oleObject" Target="embeddings/oleObject110.bin"/><Relationship Id="rId192" Type="http://schemas.openxmlformats.org/officeDocument/2006/relationships/image" Target="media/image79.wmf"/><Relationship Id="rId191" Type="http://schemas.openxmlformats.org/officeDocument/2006/relationships/oleObject" Target="embeddings/oleObject109.bin"/><Relationship Id="rId190" Type="http://schemas.openxmlformats.org/officeDocument/2006/relationships/image" Target="media/image78.wmf"/><Relationship Id="rId19" Type="http://schemas.openxmlformats.org/officeDocument/2006/relationships/oleObject" Target="embeddings/oleObject9.bin"/><Relationship Id="rId189" Type="http://schemas.openxmlformats.org/officeDocument/2006/relationships/oleObject" Target="embeddings/oleObject108.bin"/><Relationship Id="rId188" Type="http://schemas.openxmlformats.org/officeDocument/2006/relationships/oleObject" Target="embeddings/oleObject107.bin"/><Relationship Id="rId187" Type="http://schemas.openxmlformats.org/officeDocument/2006/relationships/image" Target="media/image77.wmf"/><Relationship Id="rId186" Type="http://schemas.openxmlformats.org/officeDocument/2006/relationships/oleObject" Target="embeddings/oleObject106.bin"/><Relationship Id="rId185" Type="http://schemas.openxmlformats.org/officeDocument/2006/relationships/oleObject" Target="embeddings/oleObject105.bin"/><Relationship Id="rId184" Type="http://schemas.openxmlformats.org/officeDocument/2006/relationships/image" Target="media/image76.wmf"/><Relationship Id="rId183" Type="http://schemas.openxmlformats.org/officeDocument/2006/relationships/oleObject" Target="embeddings/oleObject104.bin"/><Relationship Id="rId182" Type="http://schemas.openxmlformats.org/officeDocument/2006/relationships/oleObject" Target="embeddings/oleObject103.bin"/><Relationship Id="rId181" Type="http://schemas.openxmlformats.org/officeDocument/2006/relationships/oleObject" Target="embeddings/oleObject102.bin"/><Relationship Id="rId180" Type="http://schemas.openxmlformats.org/officeDocument/2006/relationships/image" Target="media/image75.wmf"/><Relationship Id="rId18" Type="http://schemas.openxmlformats.org/officeDocument/2006/relationships/oleObject" Target="embeddings/oleObject8.bin"/><Relationship Id="rId179" Type="http://schemas.openxmlformats.org/officeDocument/2006/relationships/oleObject" Target="embeddings/oleObject101.bin"/><Relationship Id="rId178" Type="http://schemas.openxmlformats.org/officeDocument/2006/relationships/image" Target="media/image74.wmf"/><Relationship Id="rId177" Type="http://schemas.openxmlformats.org/officeDocument/2006/relationships/oleObject" Target="embeddings/oleObject100.bin"/><Relationship Id="rId176" Type="http://schemas.openxmlformats.org/officeDocument/2006/relationships/image" Target="media/image73.wmf"/><Relationship Id="rId175" Type="http://schemas.openxmlformats.org/officeDocument/2006/relationships/oleObject" Target="embeddings/oleObject99.bin"/><Relationship Id="rId174" Type="http://schemas.openxmlformats.org/officeDocument/2006/relationships/image" Target="media/image72.wmf"/><Relationship Id="rId173" Type="http://schemas.openxmlformats.org/officeDocument/2006/relationships/oleObject" Target="embeddings/oleObject98.bin"/><Relationship Id="rId172" Type="http://schemas.openxmlformats.org/officeDocument/2006/relationships/image" Target="media/image71.wmf"/><Relationship Id="rId171" Type="http://schemas.openxmlformats.org/officeDocument/2006/relationships/oleObject" Target="embeddings/oleObject97.bin"/><Relationship Id="rId170" Type="http://schemas.openxmlformats.org/officeDocument/2006/relationships/image" Target="media/image70.wmf"/><Relationship Id="rId17" Type="http://schemas.openxmlformats.org/officeDocument/2006/relationships/oleObject" Target="embeddings/oleObject7.bin"/><Relationship Id="rId169" Type="http://schemas.openxmlformats.org/officeDocument/2006/relationships/oleObject" Target="embeddings/oleObject96.bin"/><Relationship Id="rId168" Type="http://schemas.openxmlformats.org/officeDocument/2006/relationships/image" Target="media/image69.wmf"/><Relationship Id="rId167" Type="http://schemas.openxmlformats.org/officeDocument/2006/relationships/oleObject" Target="embeddings/oleObject95.bin"/><Relationship Id="rId166" Type="http://schemas.openxmlformats.org/officeDocument/2006/relationships/image" Target="media/image68.wmf"/><Relationship Id="rId165" Type="http://schemas.openxmlformats.org/officeDocument/2006/relationships/oleObject" Target="embeddings/oleObject94.bin"/><Relationship Id="rId164" Type="http://schemas.openxmlformats.org/officeDocument/2006/relationships/image" Target="media/image67.wmf"/><Relationship Id="rId163" Type="http://schemas.openxmlformats.org/officeDocument/2006/relationships/oleObject" Target="embeddings/oleObject93.bin"/><Relationship Id="rId162" Type="http://schemas.openxmlformats.org/officeDocument/2006/relationships/oleObject" Target="embeddings/oleObject92.bin"/><Relationship Id="rId161" Type="http://schemas.openxmlformats.org/officeDocument/2006/relationships/image" Target="media/image66.wmf"/><Relationship Id="rId160" Type="http://schemas.openxmlformats.org/officeDocument/2006/relationships/oleObject" Target="embeddings/oleObject91.bin"/><Relationship Id="rId16" Type="http://schemas.openxmlformats.org/officeDocument/2006/relationships/oleObject" Target="embeddings/oleObject6.bin"/><Relationship Id="rId159" Type="http://schemas.openxmlformats.org/officeDocument/2006/relationships/oleObject" Target="embeddings/oleObject90.bin"/><Relationship Id="rId158" Type="http://schemas.openxmlformats.org/officeDocument/2006/relationships/image" Target="media/image65.wmf"/><Relationship Id="rId157" Type="http://schemas.openxmlformats.org/officeDocument/2006/relationships/oleObject" Target="embeddings/oleObject89.bin"/><Relationship Id="rId156" Type="http://schemas.openxmlformats.org/officeDocument/2006/relationships/oleObject" Target="embeddings/oleObject88.bin"/><Relationship Id="rId155" Type="http://schemas.openxmlformats.org/officeDocument/2006/relationships/image" Target="media/image64.wmf"/><Relationship Id="rId154" Type="http://schemas.openxmlformats.org/officeDocument/2006/relationships/oleObject" Target="embeddings/oleObject87.bin"/><Relationship Id="rId153" Type="http://schemas.openxmlformats.org/officeDocument/2006/relationships/image" Target="media/image63.wmf"/><Relationship Id="rId152" Type="http://schemas.openxmlformats.org/officeDocument/2006/relationships/oleObject" Target="embeddings/oleObject86.bin"/><Relationship Id="rId151" Type="http://schemas.openxmlformats.org/officeDocument/2006/relationships/image" Target="media/image62.wmf"/><Relationship Id="rId150" Type="http://schemas.openxmlformats.org/officeDocument/2006/relationships/oleObject" Target="embeddings/oleObject85.bin"/><Relationship Id="rId15" Type="http://schemas.openxmlformats.org/officeDocument/2006/relationships/oleObject" Target="embeddings/oleObject5.bin"/><Relationship Id="rId149" Type="http://schemas.openxmlformats.org/officeDocument/2006/relationships/image" Target="media/image61.wmf"/><Relationship Id="rId148" Type="http://schemas.openxmlformats.org/officeDocument/2006/relationships/oleObject" Target="embeddings/oleObject84.bin"/><Relationship Id="rId147" Type="http://schemas.openxmlformats.org/officeDocument/2006/relationships/image" Target="media/image60.wmf"/><Relationship Id="rId146" Type="http://schemas.openxmlformats.org/officeDocument/2006/relationships/oleObject" Target="embeddings/oleObject83.bin"/><Relationship Id="rId145" Type="http://schemas.openxmlformats.org/officeDocument/2006/relationships/image" Target="media/image59.wmf"/><Relationship Id="rId144" Type="http://schemas.openxmlformats.org/officeDocument/2006/relationships/oleObject" Target="embeddings/oleObject82.bin"/><Relationship Id="rId143" Type="http://schemas.openxmlformats.org/officeDocument/2006/relationships/image" Target="media/image58.wmf"/><Relationship Id="rId142" Type="http://schemas.openxmlformats.org/officeDocument/2006/relationships/oleObject" Target="embeddings/oleObject81.bin"/><Relationship Id="rId141" Type="http://schemas.openxmlformats.org/officeDocument/2006/relationships/oleObject" Target="embeddings/oleObject80.bin"/><Relationship Id="rId140" Type="http://schemas.openxmlformats.org/officeDocument/2006/relationships/oleObject" Target="embeddings/oleObject79.bin"/><Relationship Id="rId14" Type="http://schemas.openxmlformats.org/officeDocument/2006/relationships/oleObject" Target="embeddings/oleObject4.bin"/><Relationship Id="rId139" Type="http://schemas.openxmlformats.org/officeDocument/2006/relationships/image" Target="media/image57.wmf"/><Relationship Id="rId138" Type="http://schemas.openxmlformats.org/officeDocument/2006/relationships/oleObject" Target="embeddings/oleObject78.bin"/><Relationship Id="rId137" Type="http://schemas.openxmlformats.org/officeDocument/2006/relationships/image" Target="media/image56.wmf"/><Relationship Id="rId136" Type="http://schemas.openxmlformats.org/officeDocument/2006/relationships/oleObject" Target="embeddings/oleObject77.bin"/><Relationship Id="rId135" Type="http://schemas.openxmlformats.org/officeDocument/2006/relationships/image" Target="media/image55.wmf"/><Relationship Id="rId134" Type="http://schemas.openxmlformats.org/officeDocument/2006/relationships/oleObject" Target="embeddings/oleObject76.bin"/><Relationship Id="rId133" Type="http://schemas.openxmlformats.org/officeDocument/2006/relationships/image" Target="media/image54.wmf"/><Relationship Id="rId132" Type="http://schemas.openxmlformats.org/officeDocument/2006/relationships/oleObject" Target="embeddings/oleObject75.bin"/><Relationship Id="rId131" Type="http://schemas.openxmlformats.org/officeDocument/2006/relationships/image" Target="media/image53.wmf"/><Relationship Id="rId130" Type="http://schemas.openxmlformats.org/officeDocument/2006/relationships/oleObject" Target="embeddings/oleObject74.bin"/><Relationship Id="rId13" Type="http://schemas.openxmlformats.org/officeDocument/2006/relationships/image" Target="media/image6.wmf"/><Relationship Id="rId129" Type="http://schemas.openxmlformats.org/officeDocument/2006/relationships/image" Target="media/image52.wmf"/><Relationship Id="rId128" Type="http://schemas.openxmlformats.org/officeDocument/2006/relationships/oleObject" Target="embeddings/oleObject73.bin"/><Relationship Id="rId127" Type="http://schemas.openxmlformats.org/officeDocument/2006/relationships/image" Target="media/image51.wmf"/><Relationship Id="rId126" Type="http://schemas.openxmlformats.org/officeDocument/2006/relationships/oleObject" Target="embeddings/oleObject72.bin"/><Relationship Id="rId125" Type="http://schemas.openxmlformats.org/officeDocument/2006/relationships/image" Target="media/image50.wmf"/><Relationship Id="rId124" Type="http://schemas.openxmlformats.org/officeDocument/2006/relationships/oleObject" Target="embeddings/oleObject71.bin"/><Relationship Id="rId123" Type="http://schemas.openxmlformats.org/officeDocument/2006/relationships/image" Target="media/image49.wmf"/><Relationship Id="rId122" Type="http://schemas.openxmlformats.org/officeDocument/2006/relationships/oleObject" Target="embeddings/oleObject70.bin"/><Relationship Id="rId121" Type="http://schemas.openxmlformats.org/officeDocument/2006/relationships/image" Target="media/image48.wmf"/><Relationship Id="rId120" Type="http://schemas.openxmlformats.org/officeDocument/2006/relationships/oleObject" Target="embeddings/oleObject69.bin"/><Relationship Id="rId12" Type="http://schemas.openxmlformats.org/officeDocument/2006/relationships/oleObject" Target="embeddings/oleObject3.bin"/><Relationship Id="rId119" Type="http://schemas.openxmlformats.org/officeDocument/2006/relationships/oleObject" Target="embeddings/oleObject68.bin"/><Relationship Id="rId118" Type="http://schemas.openxmlformats.org/officeDocument/2006/relationships/oleObject" Target="embeddings/oleObject67.bin"/><Relationship Id="rId117" Type="http://schemas.openxmlformats.org/officeDocument/2006/relationships/oleObject" Target="embeddings/oleObject66.bin"/><Relationship Id="rId116" Type="http://schemas.openxmlformats.org/officeDocument/2006/relationships/image" Target="media/image47.wmf"/><Relationship Id="rId115" Type="http://schemas.openxmlformats.org/officeDocument/2006/relationships/oleObject" Target="embeddings/oleObject65.bin"/><Relationship Id="rId114" Type="http://schemas.openxmlformats.org/officeDocument/2006/relationships/oleObject" Target="embeddings/oleObject64.bin"/><Relationship Id="rId113" Type="http://schemas.openxmlformats.org/officeDocument/2006/relationships/image" Target="media/image46.wmf"/><Relationship Id="rId112" Type="http://schemas.openxmlformats.org/officeDocument/2006/relationships/oleObject" Target="embeddings/oleObject63.bin"/><Relationship Id="rId111" Type="http://schemas.openxmlformats.org/officeDocument/2006/relationships/image" Target="media/image45.wmf"/><Relationship Id="rId110" Type="http://schemas.openxmlformats.org/officeDocument/2006/relationships/oleObject" Target="embeddings/oleObject62.bin"/><Relationship Id="rId11" Type="http://schemas.openxmlformats.org/officeDocument/2006/relationships/image" Target="media/image5.wmf"/><Relationship Id="rId109" Type="http://schemas.openxmlformats.org/officeDocument/2006/relationships/image" Target="media/image44.wmf"/><Relationship Id="rId108" Type="http://schemas.openxmlformats.org/officeDocument/2006/relationships/oleObject" Target="embeddings/oleObject61.bin"/><Relationship Id="rId107" Type="http://schemas.openxmlformats.org/officeDocument/2006/relationships/image" Target="media/image43.wmf"/><Relationship Id="rId106" Type="http://schemas.openxmlformats.org/officeDocument/2006/relationships/oleObject" Target="embeddings/oleObject60.bin"/><Relationship Id="rId105" Type="http://schemas.openxmlformats.org/officeDocument/2006/relationships/image" Target="media/image42.wmf"/><Relationship Id="rId104" Type="http://schemas.openxmlformats.org/officeDocument/2006/relationships/oleObject" Target="embeddings/oleObject59.bin"/><Relationship Id="rId103" Type="http://schemas.openxmlformats.org/officeDocument/2006/relationships/image" Target="media/image41.wmf"/><Relationship Id="rId102" Type="http://schemas.openxmlformats.org/officeDocument/2006/relationships/oleObject" Target="embeddings/oleObject58.bin"/><Relationship Id="rId101" Type="http://schemas.openxmlformats.org/officeDocument/2006/relationships/image" Target="media/image40.wmf"/><Relationship Id="rId100" Type="http://schemas.openxmlformats.org/officeDocument/2006/relationships/oleObject" Target="embeddings/oleObject57.bin"/><Relationship Id="rId10" Type="http://schemas.openxmlformats.org/officeDocument/2006/relationships/oleObject" Target="embeddings/oleObject2.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257B75232B38-A165-1FB7-499C-2E1C792CACB5%25252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2525257B75232B38-A165-1FB7-499C-2E1C792CACB5%252525257D.png" TargetMode="External"/><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2026-06-24T08:10:00Z</dcterms:created>
  <dc:creator>Candy</dc:creator>
  <cp:lastModifiedBy>Candy</cp:lastModifiedBy>
  <dcterms:modified xsi:type="dcterms:W3CDTF">2026-06-24T08:10:40Z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A651050FB7AC4EC396DADEA3D111EB73_11</vt:lpwstr>
  </property>
  <property fmtid="{D5CDD505-2E9C-101B-9397-08002B2CF9AE}" pid="4" name="KSOTemplateDocerSaveRecord">
    <vt:lpwstr>eyJoZGlkIjoiNjk2NDAwODZlNGFiZTdiMWQyZmYxYWY3ZDQ4OGNlMDgiLCJ1c2VySWQiOiIzNDA5MzIzNTYifQ==</vt:lpwstr>
  </property>
</Properties>
</file>