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7C831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高二化学暑假每周清单</w:t>
      </w:r>
    </w:p>
    <w:p w14:paraId="74323AE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每周一套</w:t>
      </w:r>
      <w:r>
        <w:rPr>
          <w:rFonts w:hint="eastAsia"/>
          <w:b/>
          <w:bCs/>
          <w:sz w:val="28"/>
          <w:szCs w:val="28"/>
          <w:lang w:val="en-US" w:eastAsia="zh-CN"/>
        </w:rPr>
        <w:t>卷，分八周完成。</w:t>
      </w:r>
      <w:bookmarkStart w:id="0" w:name="_GoBack"/>
      <w:bookmarkEnd w:id="0"/>
    </w:p>
    <w:p w14:paraId="65D862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套卷1—— 26汕尾一模 </w:t>
      </w:r>
    </w:p>
    <w:p w14:paraId="182683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套卷2——26东莞一模</w:t>
      </w:r>
    </w:p>
    <w:p w14:paraId="199B32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套卷3——26 湛江一模</w:t>
      </w:r>
    </w:p>
    <w:p w14:paraId="2C805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 xml:space="preserve">套卷4——26中山一模 </w:t>
      </w:r>
    </w:p>
    <w:p w14:paraId="1558D7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 xml:space="preserve">套卷5——26深一模  </w:t>
      </w:r>
    </w:p>
    <w:p w14:paraId="127966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套卷6——26汕头一模</w:t>
      </w:r>
    </w:p>
    <w:p w14:paraId="4321BD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套卷7——26茂名一模 </w:t>
      </w:r>
    </w:p>
    <w:p w14:paraId="4F469A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套卷8——26广东省模拟 </w:t>
      </w:r>
    </w:p>
    <w:p w14:paraId="33EFC8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每周完成一个</w:t>
      </w:r>
      <w:r>
        <w:rPr>
          <w:rFonts w:hint="eastAsia"/>
          <w:b/>
          <w:bCs/>
          <w:sz w:val="28"/>
          <w:szCs w:val="28"/>
          <w:lang w:val="en-US" w:eastAsia="zh-CN"/>
        </w:rPr>
        <w:t>元素及其化合物基础默写和背诵，分八周完成</w:t>
      </w:r>
    </w:p>
    <w:p w14:paraId="49DD37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（提醒：一定要提前完成背诵，复习元素进度可以加快。）</w:t>
      </w:r>
    </w:p>
    <w:p w14:paraId="7F911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3172460" cy="3018155"/>
            <wp:effectExtent l="0" t="0" r="8890" b="10795"/>
            <wp:docPr id="1" name="图片 1" descr="7defd045-398a-4605-89cb-af946355e9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defd045-398a-4605-89cb-af946355e96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DCF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每周完成巩固性训练，步步高一轮复习小本</w:t>
      </w: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每周2课</w:t>
      </w:r>
      <w:r>
        <w:rPr>
          <w:rFonts w:hint="eastAsia"/>
          <w:b/>
          <w:bCs/>
          <w:sz w:val="28"/>
          <w:szCs w:val="28"/>
          <w:lang w:val="en-US" w:eastAsia="zh-CN"/>
        </w:rPr>
        <w:t>，有机全部和结构已经复习的部分。（结构-25讲-28讲，有机50讲-56讲）</w:t>
      </w:r>
    </w:p>
    <w:p w14:paraId="2212D1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选做部分</w:t>
      </w:r>
    </w:p>
    <w:p w14:paraId="04911BB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已经印的</w:t>
      </w:r>
      <w:r>
        <w:rPr>
          <w:rFonts w:hint="eastAsia"/>
          <w:b/>
          <w:bCs/>
          <w:sz w:val="28"/>
          <w:szCs w:val="28"/>
          <w:lang w:val="en-US" w:eastAsia="zh-CN"/>
        </w:rPr>
        <w:t>有机部分没完成的专题训练，按照各班级情况完成</w:t>
      </w:r>
    </w:p>
    <w:p w14:paraId="2200719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暑假有机推断强化22题</w:t>
      </w:r>
    </w:p>
    <w:sectPr>
      <w:pgSz w:w="11906" w:h="16838"/>
      <w:pgMar w:top="533" w:right="1800" w:bottom="53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66D259B-ED94-4C20-9061-E7F938FC50D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64F74E"/>
    <w:multiLevelType w:val="singleLevel"/>
    <w:tmpl w:val="E564F74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2004BE2"/>
    <w:multiLevelType w:val="singleLevel"/>
    <w:tmpl w:val="72004BE2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064C6"/>
    <w:rsid w:val="09BB0D18"/>
    <w:rsid w:val="285919D0"/>
    <w:rsid w:val="4FCE4B94"/>
    <w:rsid w:val="654A3ABB"/>
    <w:rsid w:val="7EE0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263</Characters>
  <Lines>0</Lines>
  <Paragraphs>0</Paragraphs>
  <TotalTime>294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2026-06-24T03:05:00Z</dcterms:created>
  <dc:creator>Candy</dc:creator>
  <cp:lastModifiedBy>Candy</cp:lastModifiedBy>
  <dcterms:modified xsi:type="dcterms:W3CDTF">2026-06-24T08:45:35Z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DF6C98C610FA4EE2BE2A1381782E97E9_13</vt:lpwstr>
  </property>
  <property fmtid="{D5CDD505-2E9C-101B-9397-08002B2CF9AE}" pid="4" name="KSOTemplateDocerSaveRecord">
    <vt:lpwstr>eyJoZGlkIjoiNjk2NDAwODZlNGFiZTdiMWQyZmYxYWY3ZDQ4OGNlMDgiLCJ1c2VySWQiOiIzNDA5MzIzNTYifQ==</vt:lpwstr>
  </property>
</Properties>
</file>